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7ECCB8" w14:textId="77777777" w:rsidR="00E26130" w:rsidRPr="007B598D" w:rsidRDefault="00E26130" w:rsidP="00E2613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64"/>
        <w:jc w:val="center"/>
        <w:rPr>
          <w:lang w:val="en-GB"/>
        </w:rPr>
      </w:pPr>
    </w:p>
    <w:p w14:paraId="46808948" w14:textId="77777777" w:rsidR="00E26130" w:rsidRPr="007B598D" w:rsidRDefault="00E26130" w:rsidP="00E2613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64"/>
        <w:jc w:val="center"/>
        <w:rPr>
          <w:lang w:val="en-GB"/>
        </w:rPr>
      </w:pPr>
    </w:p>
    <w:p w14:paraId="4C1F7236" w14:textId="77777777" w:rsidR="00E26130" w:rsidRPr="007B598D" w:rsidRDefault="00E26130" w:rsidP="00E2613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64"/>
        <w:jc w:val="center"/>
        <w:rPr>
          <w:lang w:val="en-GB"/>
        </w:rPr>
      </w:pPr>
    </w:p>
    <w:p w14:paraId="6D6D6066" w14:textId="77777777" w:rsidR="00E26130" w:rsidRPr="007B598D" w:rsidRDefault="00E26130" w:rsidP="00E2613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64"/>
        <w:jc w:val="center"/>
        <w:rPr>
          <w:lang w:val="en-GB"/>
        </w:rPr>
      </w:pPr>
    </w:p>
    <w:p w14:paraId="181820A5" w14:textId="77777777" w:rsidR="00E26130" w:rsidRPr="007B598D" w:rsidRDefault="00E26130" w:rsidP="00E26130">
      <w:pPr>
        <w:spacing w:line="480" w:lineRule="auto"/>
        <w:jc w:val="center"/>
      </w:pPr>
    </w:p>
    <w:p w14:paraId="70A90985" w14:textId="77777777" w:rsidR="00E26130" w:rsidRPr="007B598D" w:rsidRDefault="00E26130" w:rsidP="00E26130">
      <w:pPr>
        <w:spacing w:line="480" w:lineRule="auto"/>
        <w:jc w:val="center"/>
      </w:pPr>
    </w:p>
    <w:p w14:paraId="1FDF1A45" w14:textId="77777777" w:rsidR="00E26130" w:rsidRPr="007B598D" w:rsidRDefault="00E26130" w:rsidP="00E26130">
      <w:pPr>
        <w:spacing w:line="480" w:lineRule="auto"/>
        <w:jc w:val="center"/>
      </w:pPr>
    </w:p>
    <w:p w14:paraId="4CFF92B8" w14:textId="77777777" w:rsidR="00E26130" w:rsidRPr="007B598D" w:rsidRDefault="00E26130" w:rsidP="005A0F4D">
      <w:pPr>
        <w:spacing w:line="480" w:lineRule="auto"/>
      </w:pPr>
    </w:p>
    <w:p w14:paraId="03AC8BE4" w14:textId="77777777" w:rsidR="00E26130" w:rsidRPr="007B598D" w:rsidRDefault="00E26130" w:rsidP="00E26130">
      <w:pPr>
        <w:spacing w:line="480" w:lineRule="auto"/>
        <w:jc w:val="center"/>
      </w:pPr>
    </w:p>
    <w:p w14:paraId="0D7F64A6" w14:textId="77777777" w:rsidR="00E26130" w:rsidRPr="007B598D" w:rsidRDefault="00E26130" w:rsidP="00E26130">
      <w:pPr>
        <w:spacing w:line="480" w:lineRule="auto"/>
        <w:jc w:val="center"/>
      </w:pPr>
      <w:r w:rsidRPr="007B598D">
        <w:t>Personal Organizational Plan</w:t>
      </w:r>
    </w:p>
    <w:p w14:paraId="6B44FE55" w14:textId="3575B9FB" w:rsidR="008718EE" w:rsidRDefault="008718EE" w:rsidP="008718EE">
      <w:pPr>
        <w:spacing w:line="480" w:lineRule="auto"/>
        <w:jc w:val="center"/>
        <w:rPr>
          <w:lang w:val="en-GB"/>
        </w:rPr>
      </w:pPr>
      <w:r>
        <w:rPr>
          <w:lang w:val="en-GB"/>
        </w:rPr>
        <w:t>Name</w:t>
      </w:r>
      <w:r w:rsidR="007511E9">
        <w:rPr>
          <w:lang w:val="en-GB"/>
        </w:rPr>
        <w:t xml:space="preserve">: </w:t>
      </w:r>
      <w:proofErr w:type="spellStart"/>
      <w:r w:rsidR="007511E9">
        <w:rPr>
          <w:lang w:val="en-GB"/>
        </w:rPr>
        <w:t>Devanessa</w:t>
      </w:r>
      <w:proofErr w:type="spellEnd"/>
      <w:r w:rsidR="007511E9">
        <w:rPr>
          <w:lang w:val="en-GB"/>
        </w:rPr>
        <w:t xml:space="preserve"> Goodridge</w:t>
      </w:r>
    </w:p>
    <w:p w14:paraId="50DDEE66" w14:textId="77777777" w:rsidR="00E26130" w:rsidRDefault="00E26130" w:rsidP="00E26130">
      <w:pPr>
        <w:spacing w:line="480" w:lineRule="auto"/>
        <w:jc w:val="center"/>
        <w:rPr>
          <w:lang w:val="en-GB"/>
        </w:rPr>
      </w:pPr>
      <w:r w:rsidRPr="007B598D">
        <w:rPr>
          <w:lang w:val="en-GB"/>
        </w:rPr>
        <w:t>Centennial College</w:t>
      </w:r>
    </w:p>
    <w:p w14:paraId="6D0FB211" w14:textId="5A9FF866" w:rsidR="005A0F4D" w:rsidRDefault="005A0F4D" w:rsidP="00E26130">
      <w:pPr>
        <w:spacing w:line="480" w:lineRule="auto"/>
        <w:jc w:val="center"/>
        <w:rPr>
          <w:lang w:val="en-GB"/>
        </w:rPr>
      </w:pPr>
      <w:r>
        <w:rPr>
          <w:lang w:val="en-GB"/>
        </w:rPr>
        <w:t>Placement Facility</w:t>
      </w:r>
      <w:r w:rsidR="00F123B1">
        <w:rPr>
          <w:lang w:val="en-GB"/>
        </w:rPr>
        <w:t xml:space="preserve">: </w:t>
      </w:r>
      <w:proofErr w:type="spellStart"/>
      <w:r w:rsidR="00F123B1">
        <w:rPr>
          <w:lang w:val="en-GB"/>
        </w:rPr>
        <w:t>Lakeridge</w:t>
      </w:r>
      <w:proofErr w:type="spellEnd"/>
      <w:r w:rsidR="00F123B1">
        <w:rPr>
          <w:lang w:val="en-GB"/>
        </w:rPr>
        <w:t xml:space="preserve"> Gardens</w:t>
      </w:r>
    </w:p>
    <w:p w14:paraId="0E2F2F6A" w14:textId="0D224A8C" w:rsidR="005A0F4D" w:rsidRPr="007B598D" w:rsidRDefault="005A0F4D" w:rsidP="00E26130">
      <w:pPr>
        <w:spacing w:line="480" w:lineRule="auto"/>
        <w:jc w:val="center"/>
        <w:rPr>
          <w:lang w:val="en-GB"/>
        </w:rPr>
      </w:pPr>
      <w:r>
        <w:rPr>
          <w:lang w:val="en-GB"/>
        </w:rPr>
        <w:t>Clinical Instructor</w:t>
      </w:r>
      <w:r w:rsidR="007511E9">
        <w:rPr>
          <w:lang w:val="en-GB"/>
        </w:rPr>
        <w:t>: Ivy Levya</w:t>
      </w:r>
    </w:p>
    <w:p w14:paraId="433AA516" w14:textId="4BA4987C"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r w:rsidRPr="007B598D">
        <w:rPr>
          <w:lang w:val="en-GB"/>
        </w:rPr>
        <w:t>Date:</w:t>
      </w:r>
      <w:r w:rsidR="007511E9">
        <w:rPr>
          <w:lang w:val="en-GB"/>
        </w:rPr>
        <w:t xml:space="preserve"> </w:t>
      </w:r>
      <w:r w:rsidR="00210DEC">
        <w:rPr>
          <w:lang w:val="en-GB"/>
        </w:rPr>
        <w:t>Friday June 1</w:t>
      </w:r>
      <w:r w:rsidR="003A5C34">
        <w:rPr>
          <w:lang w:val="en-GB"/>
        </w:rPr>
        <w:t>9</w:t>
      </w:r>
      <w:proofErr w:type="gramStart"/>
      <w:r w:rsidR="00210DEC" w:rsidRPr="00210DEC">
        <w:rPr>
          <w:vertAlign w:val="superscript"/>
          <w:lang w:val="en-GB"/>
        </w:rPr>
        <w:t>th</w:t>
      </w:r>
      <w:r w:rsidR="00210DEC">
        <w:rPr>
          <w:lang w:val="en-GB"/>
        </w:rPr>
        <w:t xml:space="preserve"> </w:t>
      </w:r>
      <w:r w:rsidR="007511E9">
        <w:rPr>
          <w:lang w:val="en-GB"/>
        </w:rPr>
        <w:t xml:space="preserve"> 2026</w:t>
      </w:r>
      <w:proofErr w:type="gramEnd"/>
      <w:r w:rsidR="007511E9">
        <w:rPr>
          <w:lang w:val="en-GB"/>
        </w:rPr>
        <w:t xml:space="preserve"> </w:t>
      </w:r>
    </w:p>
    <w:p w14:paraId="3BDC23F2"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075BC46C"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668B1DFA"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0209E940"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5145DF2A"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008F40D4"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12B6C515"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08B375B9"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67B7F6EF"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17892447"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034173BD"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0101D921"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3EF374B3"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1CD0B9DC"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0E76F48F" w14:textId="77777777" w:rsidR="00E26130"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0490B7F1" w14:textId="77777777" w:rsidR="005A0F4D" w:rsidRDefault="005A0F4D"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3EED4F8C" w14:textId="77777777" w:rsidR="005A0F4D" w:rsidRPr="007B598D" w:rsidRDefault="005A0F4D"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31119423"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0A6CDA3C"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0CFCE945" w14:textId="77777777" w:rsidR="00E26130" w:rsidRPr="007B598D" w:rsidRDefault="00E26130" w:rsidP="00E26130">
      <w:pPr>
        <w:tabs>
          <w:tab w:val="left" w:pos="-90"/>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p>
    <w:p w14:paraId="5D8DBBC1" w14:textId="77777777" w:rsidR="00E26130" w:rsidRPr="007B598D" w:rsidRDefault="00E26130" w:rsidP="00E26130">
      <w:pPr>
        <w:pStyle w:val="Header"/>
        <w:rPr>
          <w:rFonts w:ascii="Times New Roman" w:hAnsi="Times New Roman"/>
          <w:sz w:val="24"/>
          <w:szCs w:val="24"/>
          <w:lang w:val="en-GB"/>
        </w:rPr>
      </w:pPr>
    </w:p>
    <w:p w14:paraId="2168C417" w14:textId="77777777" w:rsidR="00E26130" w:rsidRPr="007B598D" w:rsidRDefault="00E26130" w:rsidP="00E2613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64"/>
        <w:jc w:val="center"/>
        <w:rPr>
          <w:b/>
          <w:lang w:val="en-GB"/>
        </w:rPr>
      </w:pPr>
      <w:r w:rsidRPr="007B598D">
        <w:rPr>
          <w:b/>
          <w:lang w:val="en-GB"/>
        </w:rPr>
        <w:lastRenderedPageBreak/>
        <w:t>PERSONAL ORGANIZATIONAL PLAN (POP)</w:t>
      </w:r>
    </w:p>
    <w:p w14:paraId="4B376C30" w14:textId="77777777" w:rsidR="00E26130" w:rsidRPr="007B598D" w:rsidRDefault="00E26130" w:rsidP="00E2613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64"/>
        <w:jc w:val="center"/>
        <w:rPr>
          <w:lang w:val="en-GB"/>
        </w:rPr>
      </w:pPr>
      <w:r w:rsidRPr="007B598D">
        <w:rPr>
          <w:lang w:val="en-GB"/>
        </w:rPr>
        <w:t>Students complete a POP for each new client and update existing POP’s weekly</w:t>
      </w:r>
    </w:p>
    <w:p w14:paraId="283E525E" w14:textId="77777777" w:rsidR="00E26130" w:rsidRPr="007B598D" w:rsidRDefault="00E26130" w:rsidP="00E2613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FF0000"/>
          <w:lang w:val="en-GB"/>
        </w:rPr>
      </w:pPr>
    </w:p>
    <w:p w14:paraId="79EAAD52" w14:textId="2B21437E" w:rsidR="00E26130" w:rsidRPr="007B598D" w:rsidRDefault="00E26130" w:rsidP="007F15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lang w:val="en-GB"/>
        </w:rPr>
      </w:pPr>
      <w:r w:rsidRPr="007B598D">
        <w:rPr>
          <w:lang w:val="en-GB"/>
        </w:rPr>
        <w:t>STUDENT</w:t>
      </w:r>
      <w:r w:rsidR="00486A9D">
        <w:rPr>
          <w:lang w:val="en-GB"/>
        </w:rPr>
        <w:t xml:space="preserve">: DEVANESSA </w:t>
      </w:r>
      <w:r w:rsidRPr="007B598D">
        <w:rPr>
          <w:lang w:val="en-GB"/>
        </w:rPr>
        <w:t>WK</w:t>
      </w:r>
      <w:r w:rsidR="00F123B1" w:rsidRPr="007B598D">
        <w:rPr>
          <w:lang w:val="en-GB"/>
        </w:rPr>
        <w:t>#</w:t>
      </w:r>
      <w:r w:rsidR="00C0455E">
        <w:rPr>
          <w:lang w:val="en-GB"/>
        </w:rPr>
        <w:t>4</w:t>
      </w:r>
      <w:r w:rsidRPr="007B598D">
        <w:rPr>
          <w:lang w:val="en-GB"/>
        </w:rPr>
        <w:t xml:space="preserve">    </w:t>
      </w:r>
      <w:r w:rsidR="007F1568">
        <w:rPr>
          <w:lang w:val="en-GB"/>
        </w:rPr>
        <w:t xml:space="preserve">                          </w:t>
      </w:r>
      <w:r w:rsidRPr="007B598D">
        <w:rPr>
          <w:lang w:val="en-GB"/>
        </w:rPr>
        <w:t>DATE:</w:t>
      </w:r>
      <w:r>
        <w:rPr>
          <w:lang w:val="en-GB"/>
        </w:rPr>
        <w:t xml:space="preserve"> </w:t>
      </w:r>
      <w:r w:rsidR="00486A9D">
        <w:rPr>
          <w:lang w:val="en-GB"/>
        </w:rPr>
        <w:t xml:space="preserve">Friday </w:t>
      </w:r>
      <w:r w:rsidR="00C0455E">
        <w:rPr>
          <w:lang w:val="en-GB"/>
        </w:rPr>
        <w:t>June 12</w:t>
      </w:r>
      <w:proofErr w:type="gramStart"/>
      <w:r w:rsidR="00C0455E" w:rsidRPr="00C0455E">
        <w:rPr>
          <w:vertAlign w:val="superscript"/>
          <w:lang w:val="en-GB"/>
        </w:rPr>
        <w:t>th</w:t>
      </w:r>
      <w:r w:rsidR="00C0455E">
        <w:rPr>
          <w:lang w:val="en-GB"/>
        </w:rPr>
        <w:t xml:space="preserve"> ,</w:t>
      </w:r>
      <w:proofErr w:type="gramEnd"/>
      <w:r w:rsidR="00C0455E">
        <w:rPr>
          <w:lang w:val="en-GB"/>
        </w:rPr>
        <w:t xml:space="preserve"> 2026</w:t>
      </w:r>
      <w:r w:rsidR="00486A9D">
        <w:rPr>
          <w:lang w:val="en-GB"/>
        </w:rPr>
        <w:t xml:space="preserve"> </w:t>
      </w:r>
    </w:p>
    <w:p w14:paraId="3B082670" w14:textId="77777777" w:rsidR="00DC636E" w:rsidRDefault="00DC636E" w:rsidP="007F15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lang w:val="en-GB"/>
        </w:rPr>
      </w:pPr>
    </w:p>
    <w:p w14:paraId="155AABD6" w14:textId="303DBB12" w:rsidR="00F123B1" w:rsidRDefault="00DC636E" w:rsidP="007F15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lang w:val="en-GB"/>
        </w:rPr>
      </w:pPr>
      <w:r>
        <w:rPr>
          <w:lang w:val="en-GB"/>
        </w:rPr>
        <w:t xml:space="preserve">CARE PARTNER: </w:t>
      </w:r>
      <w:r w:rsidR="00C0455E">
        <w:rPr>
          <w:lang w:val="en-GB"/>
        </w:rPr>
        <w:t xml:space="preserve">N/A </w:t>
      </w:r>
    </w:p>
    <w:p w14:paraId="42B77612" w14:textId="1EFCFE8C" w:rsidR="00E26130" w:rsidRPr="007B598D" w:rsidRDefault="00DC636E" w:rsidP="007F15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lang w:val="en-GB"/>
        </w:rPr>
      </w:pPr>
      <w:r>
        <w:rPr>
          <w:lang w:val="en-GB"/>
        </w:rPr>
        <w:t xml:space="preserve">NURSING </w:t>
      </w:r>
      <w:r w:rsidR="00F123B1">
        <w:rPr>
          <w:lang w:val="en-GB"/>
        </w:rPr>
        <w:t xml:space="preserve">SUPERVISOR: </w:t>
      </w:r>
      <w:r w:rsidR="00C0455E">
        <w:rPr>
          <w:lang w:val="en-GB"/>
        </w:rPr>
        <w:t>Lata</w:t>
      </w:r>
    </w:p>
    <w:p w14:paraId="13397326" w14:textId="77777777" w:rsidR="009916B4" w:rsidRDefault="009916B4" w:rsidP="007F15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
        <w:rPr>
          <w:lang w:val="en-GB"/>
        </w:rPr>
      </w:pPr>
    </w:p>
    <w:p w14:paraId="1E032DC8" w14:textId="77777777" w:rsidR="00E26130" w:rsidRPr="007F1568" w:rsidRDefault="00DC636E" w:rsidP="007F15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
        <w:rPr>
          <w:b/>
          <w:lang w:val="en-GB"/>
        </w:rPr>
      </w:pPr>
      <w:r w:rsidRPr="007F1568">
        <w:rPr>
          <w:b/>
          <w:lang w:val="en-GB"/>
        </w:rPr>
        <w:t>LEVEL OF CARE</w:t>
      </w:r>
    </w:p>
    <w:tbl>
      <w:tblPr>
        <w:tblStyle w:val="GridTable1Light"/>
        <w:tblW w:w="8910" w:type="dxa"/>
        <w:tblLook w:val="04A0" w:firstRow="1" w:lastRow="0" w:firstColumn="1" w:lastColumn="0" w:noHBand="0" w:noVBand="1"/>
      </w:tblPr>
      <w:tblGrid>
        <w:gridCol w:w="810"/>
        <w:gridCol w:w="8100"/>
      </w:tblGrid>
      <w:tr w:rsidR="003F4673" w14:paraId="08239D24" w14:textId="77777777" w:rsidTr="003F46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Pr>
          <w:p w14:paraId="7B00153D" w14:textId="77777777" w:rsidR="003F4673" w:rsidRDefault="003F4673" w:rsidP="005F1B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lang w:val="en-GB"/>
              </w:rPr>
            </w:pPr>
            <w:r>
              <w:rPr>
                <w:lang w:val="en-GB"/>
              </w:rPr>
              <w:t>Code</w:t>
            </w:r>
          </w:p>
        </w:tc>
        <w:tc>
          <w:tcPr>
            <w:tcW w:w="8100" w:type="dxa"/>
          </w:tcPr>
          <w:p w14:paraId="4D3BBF38" w14:textId="77777777" w:rsidR="003F4673" w:rsidRDefault="003F4673" w:rsidP="005F1B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cnfStyle w:val="100000000000" w:firstRow="1" w:lastRow="0" w:firstColumn="0" w:lastColumn="0" w:oddVBand="0" w:evenVBand="0" w:oddHBand="0" w:evenHBand="0" w:firstRowFirstColumn="0" w:firstRowLastColumn="0" w:lastRowFirstColumn="0" w:lastRowLastColumn="0"/>
              <w:rPr>
                <w:lang w:val="en-GB"/>
              </w:rPr>
            </w:pPr>
            <w:r>
              <w:rPr>
                <w:lang w:val="en-GB"/>
              </w:rPr>
              <w:t>Patient’s/resident’s/client’s self-evaluation</w:t>
            </w:r>
          </w:p>
        </w:tc>
      </w:tr>
      <w:tr w:rsidR="003F4673" w14:paraId="30702E92" w14:textId="77777777" w:rsidTr="003F4673">
        <w:tc>
          <w:tcPr>
            <w:cnfStyle w:val="001000000000" w:firstRow="0" w:lastRow="0" w:firstColumn="1" w:lastColumn="0" w:oddVBand="0" w:evenVBand="0" w:oddHBand="0" w:evenHBand="0" w:firstRowFirstColumn="0" w:firstRowLastColumn="0" w:lastRowFirstColumn="0" w:lastRowLastColumn="0"/>
            <w:tcW w:w="810" w:type="dxa"/>
          </w:tcPr>
          <w:p w14:paraId="595020BA" w14:textId="77777777" w:rsidR="003F4673" w:rsidRDefault="003F4673" w:rsidP="005F1B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lang w:val="en-GB"/>
              </w:rPr>
            </w:pPr>
            <w:r>
              <w:rPr>
                <w:lang w:val="en-GB"/>
              </w:rPr>
              <w:t>0</w:t>
            </w:r>
          </w:p>
        </w:tc>
        <w:tc>
          <w:tcPr>
            <w:tcW w:w="8100" w:type="dxa"/>
          </w:tcPr>
          <w:p w14:paraId="720477AD" w14:textId="77777777" w:rsidR="003F4673" w:rsidRPr="007F1568" w:rsidRDefault="003F4673" w:rsidP="00196A89">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GB"/>
              </w:rPr>
            </w:pPr>
            <w:r w:rsidRPr="007F1568">
              <w:rPr>
                <w:rFonts w:ascii="Times New Roman" w:hAnsi="Times New Roman"/>
                <w:sz w:val="24"/>
                <w:szCs w:val="24"/>
                <w:lang w:val="en-GB"/>
              </w:rPr>
              <w:t>Independent-Able to accomplish all ADLs without intervention from staff or family: bathe, dress, groom, transfer and ambulate, toilet, communicate</w:t>
            </w:r>
          </w:p>
        </w:tc>
      </w:tr>
      <w:tr w:rsidR="003F4673" w14:paraId="01DB4148" w14:textId="77777777" w:rsidTr="003F4673">
        <w:tc>
          <w:tcPr>
            <w:cnfStyle w:val="001000000000" w:firstRow="0" w:lastRow="0" w:firstColumn="1" w:lastColumn="0" w:oddVBand="0" w:evenVBand="0" w:oddHBand="0" w:evenHBand="0" w:firstRowFirstColumn="0" w:firstRowLastColumn="0" w:lastRowFirstColumn="0" w:lastRowLastColumn="0"/>
            <w:tcW w:w="810" w:type="dxa"/>
          </w:tcPr>
          <w:p w14:paraId="5AB7614B" w14:textId="77777777" w:rsidR="003F4673" w:rsidRDefault="003F4673" w:rsidP="005F1B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lang w:val="en-GB"/>
              </w:rPr>
            </w:pPr>
            <w:r>
              <w:rPr>
                <w:lang w:val="en-GB"/>
              </w:rPr>
              <w:t>1</w:t>
            </w:r>
          </w:p>
        </w:tc>
        <w:tc>
          <w:tcPr>
            <w:tcW w:w="8100" w:type="dxa"/>
          </w:tcPr>
          <w:p w14:paraId="481C544F" w14:textId="77777777" w:rsidR="003F4673" w:rsidRPr="007F1568" w:rsidRDefault="003F4673" w:rsidP="00196A89">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GB"/>
              </w:rPr>
            </w:pPr>
            <w:r w:rsidRPr="007F1568">
              <w:rPr>
                <w:rFonts w:ascii="Times New Roman" w:hAnsi="Times New Roman"/>
                <w:sz w:val="24"/>
                <w:szCs w:val="24"/>
                <w:lang w:val="en-GB"/>
              </w:rPr>
              <w:t xml:space="preserve">Minimal Assist- </w:t>
            </w:r>
            <w:r w:rsidRPr="007F1568">
              <w:rPr>
                <w:rFonts w:ascii="Times New Roman" w:hAnsi="Times New Roman"/>
                <w:sz w:val="24"/>
                <w:szCs w:val="24"/>
              </w:rPr>
              <w:t>Walks/transfers independently; infrequent falls –verbal reminders.</w:t>
            </w:r>
          </w:p>
        </w:tc>
      </w:tr>
      <w:tr w:rsidR="003F4673" w14:paraId="16EC6BC6" w14:textId="77777777" w:rsidTr="003F4673">
        <w:tc>
          <w:tcPr>
            <w:cnfStyle w:val="001000000000" w:firstRow="0" w:lastRow="0" w:firstColumn="1" w:lastColumn="0" w:oddVBand="0" w:evenVBand="0" w:oddHBand="0" w:evenHBand="0" w:firstRowFirstColumn="0" w:firstRowLastColumn="0" w:lastRowFirstColumn="0" w:lastRowLastColumn="0"/>
            <w:tcW w:w="810" w:type="dxa"/>
          </w:tcPr>
          <w:p w14:paraId="53640DD2" w14:textId="77777777" w:rsidR="003F4673" w:rsidRDefault="003F4673" w:rsidP="005F1B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lang w:val="en-GB"/>
              </w:rPr>
            </w:pPr>
            <w:r>
              <w:rPr>
                <w:lang w:val="en-GB"/>
              </w:rPr>
              <w:t>2</w:t>
            </w:r>
          </w:p>
        </w:tc>
        <w:tc>
          <w:tcPr>
            <w:tcW w:w="8100" w:type="dxa"/>
          </w:tcPr>
          <w:p w14:paraId="407300A4" w14:textId="77777777" w:rsidR="003F4673" w:rsidRPr="007F1568" w:rsidRDefault="003F4673" w:rsidP="00196A89">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GB"/>
              </w:rPr>
            </w:pPr>
            <w:r w:rsidRPr="007F1568">
              <w:rPr>
                <w:rFonts w:ascii="Times New Roman" w:hAnsi="Times New Roman"/>
                <w:sz w:val="24"/>
                <w:szCs w:val="24"/>
              </w:rPr>
              <w:t>Stand-By Assist-Transfer/stand-by assist may be needed. ADLs – reminders</w:t>
            </w:r>
            <w:r>
              <w:rPr>
                <w:rFonts w:ascii="Times New Roman" w:hAnsi="Times New Roman"/>
                <w:sz w:val="24"/>
                <w:szCs w:val="24"/>
              </w:rPr>
              <w:t>,</w:t>
            </w:r>
            <w:r w:rsidRPr="007F1568">
              <w:rPr>
                <w:rFonts w:ascii="Times New Roman" w:hAnsi="Times New Roman"/>
                <w:sz w:val="24"/>
                <w:szCs w:val="24"/>
              </w:rPr>
              <w:t xml:space="preserve"> verbal cues. Occasional incontinence assistance. Bathing set-up helpful.</w:t>
            </w:r>
          </w:p>
        </w:tc>
      </w:tr>
      <w:tr w:rsidR="003F4673" w14:paraId="68E9123A" w14:textId="77777777" w:rsidTr="003F4673">
        <w:tc>
          <w:tcPr>
            <w:cnfStyle w:val="001000000000" w:firstRow="0" w:lastRow="0" w:firstColumn="1" w:lastColumn="0" w:oddVBand="0" w:evenVBand="0" w:oddHBand="0" w:evenHBand="0" w:firstRowFirstColumn="0" w:firstRowLastColumn="0" w:lastRowFirstColumn="0" w:lastRowLastColumn="0"/>
            <w:tcW w:w="810" w:type="dxa"/>
          </w:tcPr>
          <w:p w14:paraId="06EF3664" w14:textId="77777777" w:rsidR="003F4673" w:rsidRDefault="003F4673" w:rsidP="005F1B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lang w:val="en-GB"/>
              </w:rPr>
            </w:pPr>
            <w:r>
              <w:rPr>
                <w:lang w:val="en-GB"/>
              </w:rPr>
              <w:t>3</w:t>
            </w:r>
          </w:p>
        </w:tc>
        <w:tc>
          <w:tcPr>
            <w:tcW w:w="8100" w:type="dxa"/>
          </w:tcPr>
          <w:p w14:paraId="22065B4B" w14:textId="77777777" w:rsidR="003F4673" w:rsidRPr="007F1568" w:rsidRDefault="003F4673" w:rsidP="007F1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GB"/>
              </w:rPr>
            </w:pPr>
            <w:r w:rsidRPr="007F1568">
              <w:rPr>
                <w:rFonts w:ascii="Times New Roman" w:hAnsi="Times New Roman"/>
                <w:sz w:val="24"/>
                <w:szCs w:val="24"/>
                <w:lang w:val="en-GB"/>
              </w:rPr>
              <w:t>Hands-On-</w:t>
            </w:r>
            <w:r w:rsidRPr="007F1568">
              <w:rPr>
                <w:rFonts w:ascii="Times New Roman" w:hAnsi="Times New Roman"/>
                <w:sz w:val="24"/>
                <w:szCs w:val="24"/>
              </w:rPr>
              <w:t>Transfer-one person assist usually needed. ADLs – verbal cues to hands-on assist. Incontinence mgmt. Bathing assistance needed.</w:t>
            </w:r>
          </w:p>
        </w:tc>
      </w:tr>
      <w:tr w:rsidR="003F4673" w14:paraId="0A9F244D" w14:textId="77777777" w:rsidTr="003F4673">
        <w:tc>
          <w:tcPr>
            <w:cnfStyle w:val="001000000000" w:firstRow="0" w:lastRow="0" w:firstColumn="1" w:lastColumn="0" w:oddVBand="0" w:evenVBand="0" w:oddHBand="0" w:evenHBand="0" w:firstRowFirstColumn="0" w:firstRowLastColumn="0" w:lastRowFirstColumn="0" w:lastRowLastColumn="0"/>
            <w:tcW w:w="810" w:type="dxa"/>
          </w:tcPr>
          <w:p w14:paraId="506D2DEF" w14:textId="77777777" w:rsidR="003F4673" w:rsidRDefault="003F4673" w:rsidP="005F1B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lang w:val="en-GB"/>
              </w:rPr>
            </w:pPr>
            <w:r>
              <w:rPr>
                <w:lang w:val="en-GB"/>
              </w:rPr>
              <w:t>4</w:t>
            </w:r>
          </w:p>
        </w:tc>
        <w:tc>
          <w:tcPr>
            <w:tcW w:w="8100" w:type="dxa"/>
          </w:tcPr>
          <w:p w14:paraId="07881520" w14:textId="77777777" w:rsidR="003F4673" w:rsidRPr="007F1568" w:rsidRDefault="003F4673" w:rsidP="007F1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GB"/>
              </w:rPr>
            </w:pPr>
            <w:r w:rsidRPr="007F1568">
              <w:rPr>
                <w:rFonts w:ascii="Times New Roman" w:hAnsi="Times New Roman"/>
                <w:sz w:val="24"/>
                <w:szCs w:val="24"/>
                <w:lang w:val="en-GB"/>
              </w:rPr>
              <w:t>Total Assist-</w:t>
            </w:r>
            <w:r w:rsidRPr="007F1568">
              <w:rPr>
                <w:rFonts w:ascii="Times New Roman" w:hAnsi="Times New Roman"/>
                <w:sz w:val="24"/>
                <w:szCs w:val="24"/>
              </w:rPr>
              <w:t>Transfer-mechanical lift/two-person transfer/bedfast. ADLs-hands-on assistance. Incontinence mgmt. Bathing assistance.</w:t>
            </w:r>
          </w:p>
        </w:tc>
      </w:tr>
    </w:tbl>
    <w:p w14:paraId="16404FE1" w14:textId="77777777" w:rsidR="00196A89" w:rsidRDefault="00196A89" w:rsidP="005F1B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lang w:val="en-GB"/>
        </w:rPr>
      </w:pPr>
    </w:p>
    <w:p w14:paraId="3C451D2A" w14:textId="77777777" w:rsidR="003F4673" w:rsidRDefault="003F4673" w:rsidP="005F1B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lang w:val="en-GB"/>
        </w:rPr>
      </w:pPr>
    </w:p>
    <w:tbl>
      <w:tblPr>
        <w:tblStyle w:val="TableGrid"/>
        <w:tblW w:w="9990" w:type="dxa"/>
        <w:tblInd w:w="-365" w:type="dxa"/>
        <w:tblLook w:val="04A0" w:firstRow="1" w:lastRow="0" w:firstColumn="1" w:lastColumn="0" w:noHBand="0" w:noVBand="1"/>
      </w:tblPr>
      <w:tblGrid>
        <w:gridCol w:w="2175"/>
        <w:gridCol w:w="6105"/>
        <w:gridCol w:w="1710"/>
      </w:tblGrid>
      <w:tr w:rsidR="009D5277" w14:paraId="517E536F" w14:textId="77777777" w:rsidTr="009D5277">
        <w:trPr>
          <w:trHeight w:val="267"/>
        </w:trPr>
        <w:tc>
          <w:tcPr>
            <w:tcW w:w="2175" w:type="dxa"/>
          </w:tcPr>
          <w:p w14:paraId="427CB777" w14:textId="77777777" w:rsidR="009D5277" w:rsidRPr="009D5277" w:rsidRDefault="009D5277" w:rsidP="009D52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n-GB"/>
              </w:rPr>
            </w:pPr>
            <w:r w:rsidRPr="009D5277">
              <w:rPr>
                <w:b/>
                <w:lang w:val="en-GB"/>
              </w:rPr>
              <w:t>Client No.</w:t>
            </w:r>
            <w:r>
              <w:rPr>
                <w:b/>
                <w:lang w:val="en-GB"/>
              </w:rPr>
              <w:t xml:space="preserve"> (Initial &amp; Room No.</w:t>
            </w:r>
          </w:p>
        </w:tc>
        <w:tc>
          <w:tcPr>
            <w:tcW w:w="6105" w:type="dxa"/>
          </w:tcPr>
          <w:p w14:paraId="45971697" w14:textId="77777777" w:rsidR="009D5277" w:rsidRPr="009D5277" w:rsidRDefault="009D5277" w:rsidP="009D52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n-GB"/>
              </w:rPr>
            </w:pPr>
            <w:r w:rsidRPr="009D5277">
              <w:rPr>
                <w:b/>
                <w:lang w:val="en-GB"/>
              </w:rPr>
              <w:t>Health Problem / Diagnosis</w:t>
            </w:r>
          </w:p>
        </w:tc>
        <w:tc>
          <w:tcPr>
            <w:tcW w:w="1710" w:type="dxa"/>
          </w:tcPr>
          <w:p w14:paraId="504A67D6" w14:textId="77777777" w:rsidR="009D5277" w:rsidRPr="009D5277" w:rsidRDefault="009D5277" w:rsidP="009D52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n-GB"/>
              </w:rPr>
            </w:pPr>
            <w:r w:rsidRPr="009D5277">
              <w:rPr>
                <w:b/>
                <w:lang w:val="en-GB"/>
              </w:rPr>
              <w:t>Level of Care</w:t>
            </w:r>
          </w:p>
        </w:tc>
      </w:tr>
      <w:tr w:rsidR="009D5277" w14:paraId="7C0E7BB7" w14:textId="77777777" w:rsidTr="009D5277">
        <w:trPr>
          <w:trHeight w:val="835"/>
        </w:trPr>
        <w:tc>
          <w:tcPr>
            <w:tcW w:w="2175" w:type="dxa"/>
          </w:tcPr>
          <w:p w14:paraId="7653A93B" w14:textId="2C415E54" w:rsidR="009D5277" w:rsidRPr="009D5277" w:rsidRDefault="009D5277" w:rsidP="009D52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color w:val="EE0000"/>
                <w:lang w:val="en-GB"/>
              </w:rPr>
              <w:t>1.</w:t>
            </w:r>
            <w:r w:rsidR="005B31F3" w:rsidRPr="001E55D6">
              <w:rPr>
                <w:color w:val="EE0000"/>
                <w:lang w:val="en-GB"/>
              </w:rPr>
              <w:t xml:space="preserve">P.S – 530 </w:t>
            </w:r>
          </w:p>
        </w:tc>
        <w:tc>
          <w:tcPr>
            <w:tcW w:w="6105" w:type="dxa"/>
          </w:tcPr>
          <w:p w14:paraId="193492DC" w14:textId="77777777" w:rsidR="001E55D6" w:rsidRPr="001E55D6" w:rsidRDefault="001E55D6"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color w:val="EE0000"/>
                <w:lang w:val="en-GB"/>
              </w:rPr>
              <w:t xml:space="preserve">ALZHEIMERS (UNSPECIFIC), BRADYCARDIA, HYPOTHYROIDISM, HYPERTENSION, AND ANEMIA. </w:t>
            </w:r>
          </w:p>
          <w:p w14:paraId="02902975" w14:textId="77777777" w:rsidR="009D5277" w:rsidRDefault="009D5277" w:rsidP="009D52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tc>
        <w:tc>
          <w:tcPr>
            <w:tcW w:w="1710" w:type="dxa"/>
          </w:tcPr>
          <w:p w14:paraId="62313108" w14:textId="77777777" w:rsidR="009D5277" w:rsidRDefault="005B31F3" w:rsidP="009D52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 xml:space="preserve">           </w:t>
            </w:r>
            <w:r w:rsidR="009734DF" w:rsidRPr="001E55D6">
              <w:rPr>
                <w:color w:val="EE0000"/>
                <w:lang w:val="en-GB"/>
              </w:rPr>
              <w:t>0</w:t>
            </w:r>
          </w:p>
          <w:p w14:paraId="6F932C11" w14:textId="0A7AD197" w:rsidR="008D34CC" w:rsidRDefault="008D34CC" w:rsidP="009D52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tc>
      </w:tr>
      <w:tr w:rsidR="008D34CC" w14:paraId="0CBB96D7" w14:textId="77777777" w:rsidTr="009D5277">
        <w:trPr>
          <w:trHeight w:val="267"/>
        </w:trPr>
        <w:tc>
          <w:tcPr>
            <w:tcW w:w="2175" w:type="dxa"/>
          </w:tcPr>
          <w:p w14:paraId="52AD0FD8" w14:textId="68CFA08F"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2.</w:t>
            </w:r>
            <w:r w:rsidRPr="00457FE0">
              <w:rPr>
                <w:color w:val="7030A0"/>
                <w:lang w:val="en-GB"/>
              </w:rPr>
              <w:t>. V.H – 537</w:t>
            </w:r>
          </w:p>
        </w:tc>
        <w:tc>
          <w:tcPr>
            <w:tcW w:w="6105" w:type="dxa"/>
          </w:tcPr>
          <w:p w14:paraId="6732B578" w14:textId="67728B51" w:rsidR="008D34CC" w:rsidRP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DD25C5">
              <w:rPr>
                <w:color w:val="7030A0"/>
                <w:lang w:val="en-GB"/>
              </w:rPr>
              <w:t>DEMENTIA (UNSPECIFIC), HYPERTENSION, GLAUCOMA, HALLUCINATIONS, DELUSIONAL DISORDER, AND PARANOID PERSONALITY DISORDER</w:t>
            </w:r>
          </w:p>
        </w:tc>
        <w:tc>
          <w:tcPr>
            <w:tcW w:w="1710" w:type="dxa"/>
          </w:tcPr>
          <w:p w14:paraId="1F68A62C" w14:textId="79BBCEF6"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color w:val="EE0000"/>
                <w:lang w:val="en-GB"/>
              </w:rPr>
              <w:t xml:space="preserve">        </w:t>
            </w:r>
            <w:r w:rsidRPr="00457FE0">
              <w:rPr>
                <w:color w:val="7030A0"/>
                <w:lang w:val="en-GB"/>
              </w:rPr>
              <w:t xml:space="preserve">   1</w:t>
            </w:r>
          </w:p>
        </w:tc>
      </w:tr>
      <w:tr w:rsidR="008D34CC" w14:paraId="278A89C7" w14:textId="77777777" w:rsidTr="009D5277">
        <w:trPr>
          <w:trHeight w:val="267"/>
        </w:trPr>
        <w:tc>
          <w:tcPr>
            <w:tcW w:w="2175" w:type="dxa"/>
          </w:tcPr>
          <w:p w14:paraId="13967A12" w14:textId="213C2EDF"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3.</w:t>
            </w:r>
            <w:r w:rsidR="004B1ED8">
              <w:rPr>
                <w:lang w:val="en-GB"/>
              </w:rPr>
              <w:t xml:space="preserve"> </w:t>
            </w:r>
            <w:r w:rsidR="004B1ED8" w:rsidRPr="004B1ED8">
              <w:rPr>
                <w:color w:val="00B0F0"/>
                <w:lang w:val="en-GB"/>
              </w:rPr>
              <w:t xml:space="preserve">S.A – 500 </w:t>
            </w:r>
          </w:p>
        </w:tc>
        <w:tc>
          <w:tcPr>
            <w:tcW w:w="6105" w:type="dxa"/>
          </w:tcPr>
          <w:p w14:paraId="49F48985" w14:textId="734F6A01" w:rsidR="008D34CC" w:rsidRDefault="004B1ED8"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4B1ED8">
              <w:rPr>
                <w:color w:val="00B0F0"/>
                <w:lang w:val="en-GB"/>
              </w:rPr>
              <w:t>PARKINSON’S DISEASE, BENIGN HYPERTENSION, OTHER DEPRESSIVE EPISODES, MALIGNANT NEOPLASM OF CENTRAL PORTION OF BREAST, OSTEOPOROSIS PATHOLOGICAL FRACTURE, HYPOTHYROIDISM, CHRONIC OBSTRUCTIVE PYELONEPHRITIS, RETINAL DETRACHMENT, DYSARTHRIA AND ANARTHRIA.</w:t>
            </w:r>
          </w:p>
        </w:tc>
        <w:tc>
          <w:tcPr>
            <w:tcW w:w="1710" w:type="dxa"/>
          </w:tcPr>
          <w:p w14:paraId="454C9F5D" w14:textId="48A28C78" w:rsidR="008D34CC" w:rsidRDefault="004B1ED8" w:rsidP="004B1E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r w:rsidRPr="004B1ED8">
              <w:rPr>
                <w:color w:val="00B0F0"/>
                <w:lang w:val="en-GB"/>
              </w:rPr>
              <w:t>2</w:t>
            </w:r>
          </w:p>
        </w:tc>
      </w:tr>
      <w:tr w:rsidR="008D34CC" w14:paraId="255F6B74" w14:textId="77777777" w:rsidTr="009D5277">
        <w:trPr>
          <w:trHeight w:val="267"/>
        </w:trPr>
        <w:tc>
          <w:tcPr>
            <w:tcW w:w="2175" w:type="dxa"/>
          </w:tcPr>
          <w:p w14:paraId="08D46CB7" w14:textId="506D7033"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4.</w:t>
            </w:r>
            <w:r w:rsidR="00D15D37">
              <w:rPr>
                <w:lang w:val="en-GB"/>
              </w:rPr>
              <w:t xml:space="preserve"> </w:t>
            </w:r>
            <w:r w:rsidR="00D15D37" w:rsidRPr="00D15D37">
              <w:rPr>
                <w:color w:val="00B050"/>
                <w:lang w:val="en-GB"/>
              </w:rPr>
              <w:t xml:space="preserve">T.D – 505 </w:t>
            </w:r>
          </w:p>
        </w:tc>
        <w:tc>
          <w:tcPr>
            <w:tcW w:w="6105" w:type="dxa"/>
          </w:tcPr>
          <w:p w14:paraId="6029A439" w14:textId="3C78E285" w:rsidR="00D63824" w:rsidRPr="006949BD" w:rsidRDefault="00D63824" w:rsidP="00D63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6949BD">
              <w:rPr>
                <w:color w:val="00B050"/>
                <w:lang w:val="en-GB"/>
              </w:rPr>
              <w:t xml:space="preserve">CHRONIC OBSTRUCTIVE PULMONARY DISEASE, ATRIAL FIBRILLATION, AORTIC (VALVE) </w:t>
            </w:r>
            <w:r>
              <w:rPr>
                <w:color w:val="00B050"/>
                <w:lang w:val="en-GB"/>
              </w:rPr>
              <w:t xml:space="preserve">&amp; </w:t>
            </w:r>
            <w:r w:rsidRPr="006949BD">
              <w:rPr>
                <w:color w:val="00B050"/>
                <w:lang w:val="en-GB"/>
              </w:rPr>
              <w:t>STENOSIS</w:t>
            </w:r>
          </w:p>
          <w:p w14:paraId="585B5EA7" w14:textId="77777777"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444B1305" w14:textId="77777777"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0F25854E" w14:textId="77777777"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2D77B6B0" w14:textId="77777777"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tc>
        <w:tc>
          <w:tcPr>
            <w:tcW w:w="1710" w:type="dxa"/>
          </w:tcPr>
          <w:p w14:paraId="64A83E00" w14:textId="5EB5E2B2" w:rsidR="008D34CC" w:rsidRDefault="00D15D37"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D15D37">
              <w:rPr>
                <w:color w:val="00B050"/>
                <w:lang w:val="en-GB"/>
              </w:rPr>
              <w:lastRenderedPageBreak/>
              <w:t xml:space="preserve">            4</w:t>
            </w:r>
          </w:p>
        </w:tc>
      </w:tr>
      <w:tr w:rsidR="008D34CC" w14:paraId="26541620" w14:textId="77777777" w:rsidTr="009D5277">
        <w:trPr>
          <w:trHeight w:val="267"/>
        </w:trPr>
        <w:tc>
          <w:tcPr>
            <w:tcW w:w="2175" w:type="dxa"/>
          </w:tcPr>
          <w:p w14:paraId="58AA18BB" w14:textId="77777777"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Pr>
                <w:lang w:val="en-GB"/>
              </w:rPr>
              <w:t xml:space="preserve">5. </w:t>
            </w:r>
          </w:p>
        </w:tc>
        <w:tc>
          <w:tcPr>
            <w:tcW w:w="6105" w:type="dxa"/>
          </w:tcPr>
          <w:p w14:paraId="1083A4BD" w14:textId="77777777"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2553A23B" w14:textId="77777777"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1483746C" w14:textId="77777777"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1216158D" w14:textId="77777777"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tc>
        <w:tc>
          <w:tcPr>
            <w:tcW w:w="1710" w:type="dxa"/>
          </w:tcPr>
          <w:p w14:paraId="74456C2E" w14:textId="77777777"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tc>
      </w:tr>
    </w:tbl>
    <w:p w14:paraId="0F5495D0" w14:textId="77777777" w:rsidR="00E26130" w:rsidRPr="007B598D" w:rsidRDefault="00E26130" w:rsidP="00FA59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tbl>
      <w:tblPr>
        <w:tblW w:w="10992"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3"/>
        <w:gridCol w:w="4320"/>
        <w:gridCol w:w="4399"/>
      </w:tblGrid>
      <w:tr w:rsidR="00E26130" w:rsidRPr="007B598D" w14:paraId="32C90780" w14:textId="77777777" w:rsidTr="00EC61F2">
        <w:tc>
          <w:tcPr>
            <w:tcW w:w="2273" w:type="dxa"/>
          </w:tcPr>
          <w:p w14:paraId="3B03F2DA" w14:textId="77777777" w:rsidR="005F1B63" w:rsidRPr="008D34CC" w:rsidRDefault="00E26130"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TIME</w:t>
            </w:r>
          </w:p>
          <w:p w14:paraId="21886811" w14:textId="77777777" w:rsidR="005F1B63" w:rsidRPr="008D34CC" w:rsidRDefault="005F1B6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F26DB38" w14:textId="77777777" w:rsidR="004D1093" w:rsidRPr="008D34CC" w:rsidRDefault="004D109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90D29F9" w14:textId="37868847" w:rsidR="005F1B63" w:rsidRPr="008D34CC" w:rsidRDefault="004D109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0545 HRS</w:t>
            </w:r>
          </w:p>
          <w:p w14:paraId="127B2F91" w14:textId="77777777" w:rsidR="003A5C34" w:rsidRPr="008D34CC" w:rsidRDefault="003A5C34" w:rsidP="003A5C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0545 HRS</w:t>
            </w:r>
          </w:p>
          <w:p w14:paraId="74B9CDE0" w14:textId="77777777" w:rsidR="00256856" w:rsidRPr="00A828EC" w:rsidRDefault="00256856" w:rsidP="00256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0545 HRS</w:t>
            </w:r>
          </w:p>
          <w:p w14:paraId="590FE81B" w14:textId="3C01D22D" w:rsidR="005F1B63" w:rsidRP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sidRPr="00A74AE9">
              <w:rPr>
                <w:b/>
                <w:color w:val="00B050"/>
                <w:lang w:val="en-GB"/>
              </w:rPr>
              <w:t>0545 HRS</w:t>
            </w:r>
          </w:p>
          <w:p w14:paraId="489A5DE4" w14:textId="77777777" w:rsidR="00A74AE9" w:rsidRPr="008D34CC"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2484BEB" w14:textId="28007DB4" w:rsidR="005F1B63" w:rsidRPr="008D34CC" w:rsidRDefault="004D109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0600 HRS</w:t>
            </w:r>
          </w:p>
          <w:p w14:paraId="17F4AB1C" w14:textId="77777777" w:rsidR="003A5C34" w:rsidRPr="008D34CC" w:rsidRDefault="003A5C34" w:rsidP="003A5C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0600 HRS</w:t>
            </w:r>
          </w:p>
          <w:p w14:paraId="27FCF677" w14:textId="77777777" w:rsidR="00256856" w:rsidRPr="00A828EC" w:rsidRDefault="00256856" w:rsidP="00256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0600 HRS</w:t>
            </w:r>
          </w:p>
          <w:p w14:paraId="3A9556BB" w14:textId="479B9451" w:rsidR="005F1B63" w:rsidRP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sidRPr="00A74AE9">
              <w:rPr>
                <w:b/>
                <w:color w:val="00B050"/>
                <w:lang w:val="en-GB"/>
              </w:rPr>
              <w:t>0600</w:t>
            </w:r>
            <w:r>
              <w:rPr>
                <w:b/>
                <w:color w:val="00B050"/>
                <w:lang w:val="en-GB"/>
              </w:rPr>
              <w:t xml:space="preserve"> HRS</w:t>
            </w:r>
          </w:p>
          <w:p w14:paraId="4BF4AD5C" w14:textId="77777777" w:rsidR="003A5C34" w:rsidRDefault="003A5C3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3E74FB3" w14:textId="77777777" w:rsidR="003A5C34" w:rsidRDefault="003A5C3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1DEE707" w14:textId="77777777" w:rsidR="003A5C34" w:rsidRDefault="003A5C3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3025571" w14:textId="235D0973" w:rsidR="003A5C34" w:rsidRDefault="003A5C34" w:rsidP="003A5C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0613 HRS</w:t>
            </w:r>
          </w:p>
          <w:p w14:paraId="475E5C4A" w14:textId="77777777" w:rsidR="00A74AE9" w:rsidRDefault="00A74AE9" w:rsidP="00256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54D97545" w14:textId="77777777" w:rsidR="00A74AE9" w:rsidRDefault="00A74AE9" w:rsidP="00256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5A2FF390" w14:textId="77777777" w:rsidR="00A74AE9" w:rsidRDefault="00A74AE9" w:rsidP="00256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17233D43" w14:textId="77777777" w:rsidR="00A74AE9" w:rsidRDefault="00A74AE9" w:rsidP="00256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8470287"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42FF0F7D"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40454270"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30CC7B90"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1B89DDC7"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1782420C"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74EBD12B"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295417F4"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7FB3952D"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620A66D6"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6727B6CA"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7DAE39CB"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3F8269FE"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05E54C58"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66CF8771"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0B71AACD"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2B4E55C9"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15AE7A37"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6C80CF4A"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404A0A16"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6DB037B2"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1D04822C"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6D757B9C"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4B0EAB9C"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2E07FB04"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391EE5C2"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355B38DA"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4088FCBC"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632646FC"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147E83F4" w14:textId="62549D60" w:rsidR="00256856" w:rsidRPr="00256856" w:rsidRDefault="00256856"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0615 HRS</w:t>
            </w:r>
          </w:p>
          <w:p w14:paraId="598F6CB3"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3AE2760"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BA849BE"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7BF06D2"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231E126"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9CE1603"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E9638E2"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3A7F3A5"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B6B5CFB"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60268D8"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AD761F6"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282015D"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1A7C14E"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58BF8A5"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23F84C0"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4106B86"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C8AED4B"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26FF75C"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A3BDCF9"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C49DB2B"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30AEEB7"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BBF7812"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CA44155"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DFF9EC8"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1EA4FFB"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A21054A"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F946DD4"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C7222E2"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5F523A7"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D218003"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FDBDD81"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B66A1A6"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9C2ED61"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B243828"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C1FDF7F"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A722F10"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E958533"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E2D0E0B" w14:textId="30C1BAB3" w:rsidR="005F1B63" w:rsidRPr="008D34CC" w:rsidRDefault="004D1093"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0</w:t>
            </w:r>
            <w:r w:rsidR="00EC61F2" w:rsidRPr="008D34CC">
              <w:rPr>
                <w:b/>
                <w:color w:val="EE0000"/>
                <w:lang w:val="en-GB"/>
              </w:rPr>
              <w:t>641</w:t>
            </w:r>
            <w:r w:rsidRPr="008D34CC">
              <w:rPr>
                <w:b/>
                <w:color w:val="EE0000"/>
                <w:lang w:val="en-GB"/>
              </w:rPr>
              <w:t xml:space="preserve"> HRS</w:t>
            </w:r>
          </w:p>
          <w:p w14:paraId="718061C2" w14:textId="0D008C28" w:rsidR="005F1B63" w:rsidRPr="00A74AE9" w:rsidRDefault="005F1B6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p>
          <w:p w14:paraId="65333E4B" w14:textId="77777777" w:rsidR="005F1B63" w:rsidRPr="008D34CC" w:rsidRDefault="005F1B6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9E9B5F5" w14:textId="77777777" w:rsidR="005F1B63" w:rsidRPr="008D34CC" w:rsidRDefault="005F1B6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1352981" w14:textId="77777777" w:rsidR="004D1093" w:rsidRPr="008D34CC" w:rsidRDefault="004D109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0A02E24" w14:textId="77777777" w:rsidR="00EC61F2" w:rsidRPr="008D34CC" w:rsidRDefault="00EC61F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75451D5" w14:textId="77777777" w:rsidR="00EC61F2" w:rsidRPr="008D34CC" w:rsidRDefault="00EC61F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9A104B1" w14:textId="77777777" w:rsidR="00EC61F2" w:rsidRPr="008D34CC" w:rsidRDefault="00EC61F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66B9B07" w14:textId="77777777" w:rsidR="00EC61F2" w:rsidRPr="008D34CC" w:rsidRDefault="00EC61F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CA2D6FE" w14:textId="77777777" w:rsidR="00EC61F2" w:rsidRPr="008D34CC" w:rsidRDefault="00EC61F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8A5D615" w14:textId="7ED979E8" w:rsidR="003C0EEC" w:rsidRDefault="003C0EEC"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D849FCC" w14:textId="77777777" w:rsidR="00A74AE9" w:rsidRDefault="00A74AE9"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60F12E8" w14:textId="77777777" w:rsidR="003C0EEC" w:rsidRDefault="003C0EEC"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B6CF064" w14:textId="77777777" w:rsidR="003C0EEC" w:rsidRDefault="003C0EEC"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E7DF0FA" w14:textId="77777777" w:rsidR="003C0EEC" w:rsidRDefault="003C0EEC"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75A6944" w14:textId="77777777" w:rsidR="003C0EEC" w:rsidRDefault="003C0EEC"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A585ADA" w14:textId="77777777" w:rsidR="003C0EEC" w:rsidRDefault="003C0EEC"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89CAEAE" w14:textId="77777777" w:rsidR="003C0EEC" w:rsidRDefault="003C0EEC"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FDE86C7" w14:textId="77777777" w:rsidR="003C0EEC" w:rsidRDefault="003C0EEC"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48F40C1" w14:textId="77777777" w:rsidR="003C0EEC" w:rsidRDefault="003C0EEC"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18B250D" w14:textId="72DF3858" w:rsidR="003C0EEC" w:rsidRPr="00C71076" w:rsidRDefault="00C7107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0631 HRS</w:t>
            </w:r>
          </w:p>
          <w:p w14:paraId="1BF01621" w14:textId="77777777" w:rsidR="00C71076" w:rsidRDefault="00C71076"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13AB1E62" w14:textId="77777777" w:rsidR="00C71076" w:rsidRDefault="00C71076"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64CF7958" w14:textId="26B94063" w:rsidR="003C0EEC" w:rsidRPr="00C71076" w:rsidRDefault="003C0EEC"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0637 HRS</w:t>
            </w:r>
          </w:p>
          <w:p w14:paraId="7CBEB055" w14:textId="77777777" w:rsidR="003C0EEC" w:rsidRDefault="003C0EEC"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9D0FB60" w14:textId="77777777" w:rsidR="00C71076" w:rsidRDefault="00C71076"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CA9CF63" w14:textId="77777777" w:rsidR="00A74AE9" w:rsidRDefault="00A74AE9"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F95FCF7" w14:textId="37E9927B" w:rsidR="00C71076" w:rsidRP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0715 HRS</w:t>
            </w:r>
          </w:p>
          <w:p w14:paraId="413E3C5E" w14:textId="77777777" w:rsidR="00C71076" w:rsidRDefault="00C71076" w:rsidP="00EC61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21519E5"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88CC519"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2667AF3"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6D710C8"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0343DD5"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F136FF4"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02C7E90"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458A5D4"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9C420FC"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11D0DAE"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302E6D5"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4B221D1"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A9FAF91"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0F1C187"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9CE61F4"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AB65915"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D114F23"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FCC4EA4"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A62B731"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1470DCC"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0D45723"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191BEC8"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7C2BD85"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5CFC99F"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6C5BA17"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0CFA82F"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FB93A28"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6D4A345"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6B1475C"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8B656C7"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24B37C6"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A67F02E"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A7244C2"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ECE3A7C"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51EA7FB"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5E8C5BB"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0CA3F31"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EBF83E5"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B943909"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4A0AA1B"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8A654B3"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F623ED2"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ADBCBB3"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897631A"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C91DF27"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EEC54BA"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CA5EABB"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E14DC21"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1054B78" w14:textId="77777777" w:rsidR="00045886" w:rsidRDefault="0004588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DD2B8EC" w14:textId="77777777" w:rsidR="00045886" w:rsidRDefault="0004588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A9853F5"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169AB05" w14:textId="77777777" w:rsidR="00045886" w:rsidRDefault="0004588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5737430" w14:textId="77777777" w:rsidR="00045886" w:rsidRDefault="0004588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5F67BBB" w14:textId="4C15EA5A" w:rsidR="005F1B63" w:rsidRPr="008D34CC" w:rsidRDefault="004D1093"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0</w:t>
            </w:r>
            <w:r w:rsidR="00EC61F2" w:rsidRPr="008D34CC">
              <w:rPr>
                <w:b/>
                <w:color w:val="EE0000"/>
                <w:lang w:val="en-GB"/>
              </w:rPr>
              <w:t>745</w:t>
            </w:r>
            <w:r w:rsidRPr="008D34CC">
              <w:rPr>
                <w:b/>
                <w:color w:val="EE0000"/>
                <w:lang w:val="en-GB"/>
              </w:rPr>
              <w:t xml:space="preserve"> HRS</w:t>
            </w:r>
          </w:p>
          <w:p w14:paraId="2BF57500" w14:textId="77777777" w:rsidR="005F1B63" w:rsidRPr="008D34CC" w:rsidRDefault="005F1B6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5CB92A8" w14:textId="77777777" w:rsidR="00FA5974" w:rsidRPr="008D34CC" w:rsidRDefault="00FA597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2E3C84A" w14:textId="77777777" w:rsidR="00FA5974" w:rsidRPr="008D34CC" w:rsidRDefault="00FA597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4296ED9" w14:textId="77777777" w:rsidR="00FA5974" w:rsidRPr="008D34CC" w:rsidRDefault="00FA597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189B4C0" w14:textId="77777777" w:rsidR="00FA5974" w:rsidRPr="008D34CC" w:rsidRDefault="00FA597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BB190A8" w14:textId="77777777" w:rsidR="00FA5974" w:rsidRPr="008D34CC" w:rsidRDefault="00FA597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4BD3237" w14:textId="77777777" w:rsidR="00FA5974" w:rsidRDefault="00FA597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0B67AAA"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E732A0A" w14:textId="15E08E64" w:rsidR="00C71076" w:rsidRPr="008D34CC" w:rsidRDefault="00C7107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2964018" w14:textId="76076511" w:rsidR="005F1B63" w:rsidRPr="008D34CC" w:rsidRDefault="004D109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08</w:t>
            </w:r>
            <w:r w:rsidR="00FA5974" w:rsidRPr="008D34CC">
              <w:rPr>
                <w:b/>
                <w:color w:val="EE0000"/>
                <w:lang w:val="en-GB"/>
              </w:rPr>
              <w:t>00</w:t>
            </w:r>
            <w:r w:rsidRPr="008D34CC">
              <w:rPr>
                <w:b/>
                <w:color w:val="EE0000"/>
                <w:lang w:val="en-GB"/>
              </w:rPr>
              <w:t xml:space="preserve">HRS </w:t>
            </w:r>
          </w:p>
          <w:p w14:paraId="1BBD3694" w14:textId="77777777" w:rsidR="004D1093" w:rsidRPr="008D34CC" w:rsidRDefault="004D109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BDB10C6" w14:textId="77777777" w:rsidR="004D1093" w:rsidRPr="008D34CC" w:rsidRDefault="004D109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27F010E" w14:textId="77777777" w:rsidR="00A346A4"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w:t>
            </w:r>
          </w:p>
          <w:p w14:paraId="2D7845DF" w14:textId="77777777" w:rsidR="00A346A4" w:rsidRPr="008D34CC" w:rsidRDefault="00A346A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D9C759B" w14:textId="77777777" w:rsidR="00A346A4" w:rsidRPr="008D34CC" w:rsidRDefault="00A346A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1081157" w14:textId="77777777" w:rsidR="00A346A4" w:rsidRPr="008D34CC" w:rsidRDefault="00A346A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8DE335A" w14:textId="77777777" w:rsidR="00A346A4" w:rsidRDefault="00A346A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9872301" w14:textId="77777777" w:rsidR="00BC2EEF" w:rsidRPr="008D34CC" w:rsidRDefault="00BC2EEF"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19B4A8C" w14:textId="2B90597B"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E3317C3" w14:textId="25E27D1C" w:rsidR="00C71076" w:rsidRDefault="00C7107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7030A0"/>
                <w:lang w:val="en-GB"/>
              </w:rPr>
              <w:t>08</w:t>
            </w:r>
            <w:r>
              <w:rPr>
                <w:b/>
                <w:color w:val="7030A0"/>
                <w:lang w:val="en-GB"/>
              </w:rPr>
              <w:t>00</w:t>
            </w:r>
            <w:r w:rsidRPr="008D34CC">
              <w:rPr>
                <w:b/>
                <w:color w:val="7030A0"/>
                <w:lang w:val="en-GB"/>
              </w:rPr>
              <w:t xml:space="preserve"> HRS</w:t>
            </w:r>
          </w:p>
          <w:p w14:paraId="2110A87E"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1BABB8C"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AE880ED"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4EFC011"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D67AF5B"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1BE4B2D"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4B3615C"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1724FC2" w14:textId="77777777" w:rsidR="00C71076" w:rsidRPr="00A828EC" w:rsidRDefault="00C7107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496ABB7D" w14:textId="77777777" w:rsidR="00C71076" w:rsidRPr="00A828EC" w:rsidRDefault="00C7107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0800HRS</w:t>
            </w:r>
          </w:p>
          <w:p w14:paraId="258A061A"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2B08518"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9A06454"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0E28FE7"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9DE504F"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DE1BF49"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F330F1B"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5D5BBB3" w14:textId="632EDF34" w:rsidR="00C71076" w:rsidRPr="00045886" w:rsidRDefault="00045886" w:rsidP="0004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0815 HRS</w:t>
            </w:r>
          </w:p>
          <w:p w14:paraId="11D31BC1"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5C4E5F1"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CDD1555" w14:textId="77777777" w:rsidR="00C71076"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C9EC9F0" w14:textId="77777777" w:rsidR="00FC626B" w:rsidRDefault="00FC626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924EB13" w14:textId="77777777" w:rsidR="00FC626B" w:rsidRDefault="00FC626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3FBEECA" w14:textId="77777777" w:rsidR="00FC626B" w:rsidRDefault="00FC626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06D8DEF" w14:textId="77777777" w:rsidR="00FC626B" w:rsidRDefault="00FC626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DAB93C2" w14:textId="77777777" w:rsidR="00FC626B" w:rsidRDefault="00FC626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8CC82C1" w14:textId="77777777" w:rsidR="00FC626B" w:rsidRDefault="00FC626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9068BEE" w14:textId="77777777" w:rsidR="00FC626B" w:rsidRDefault="00FC626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5F79864" w14:textId="7CE66ECA" w:rsidR="00C71076" w:rsidRDefault="00C7107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7030A0"/>
                <w:lang w:val="en-GB"/>
              </w:rPr>
              <w:t>0837 HRS</w:t>
            </w:r>
          </w:p>
          <w:p w14:paraId="330C2554"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329BB64"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2431CC5"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D7B9DF9"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C9E443F"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F3905C8"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F1EB08E"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A8061A9"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C07C38F"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66066C2"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3DC2656"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5F49E7E" w14:textId="77777777" w:rsid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2A411C0" w14:textId="77777777" w:rsidR="00914C52" w:rsidRPr="00A828EC"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r w:rsidRPr="00A828EC">
              <w:rPr>
                <w:b/>
                <w:color w:val="00B0F0"/>
                <w:lang w:val="en-GB"/>
              </w:rPr>
              <w:t xml:space="preserve">        0840 HRS</w:t>
            </w:r>
          </w:p>
          <w:p w14:paraId="21B960BF"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29284B8"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9277F8A"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298BB8F"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61E5165"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BF4E512"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5449910"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2A6F328"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295F921" w14:textId="77777777" w:rsidR="00914C52" w:rsidRDefault="00914C5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62BB4E6" w14:textId="77777777" w:rsid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5CE459F" w14:textId="5FC13EA0" w:rsidR="004D1093" w:rsidRPr="008D34CC" w:rsidRDefault="004D1093"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0</w:t>
            </w:r>
            <w:r w:rsidR="00A346A4" w:rsidRPr="008D34CC">
              <w:rPr>
                <w:b/>
                <w:color w:val="EE0000"/>
                <w:lang w:val="en-GB"/>
              </w:rPr>
              <w:t>841</w:t>
            </w:r>
            <w:r w:rsidRPr="008D34CC">
              <w:rPr>
                <w:b/>
                <w:color w:val="EE0000"/>
                <w:lang w:val="en-GB"/>
              </w:rPr>
              <w:t xml:space="preserve"> HRS</w:t>
            </w:r>
          </w:p>
          <w:p w14:paraId="05BF5A7F" w14:textId="77777777" w:rsidR="004D1093"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0BE12CD" w14:textId="77777777" w:rsidR="00A346A4"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w:t>
            </w:r>
          </w:p>
          <w:p w14:paraId="1ACD27A9" w14:textId="1AA8C9D4" w:rsidR="00C71076" w:rsidRDefault="00A346A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w:t>
            </w:r>
          </w:p>
          <w:p w14:paraId="35E0D3C6" w14:textId="77777777" w:rsidR="00C71076" w:rsidRPr="008D34CC" w:rsidRDefault="00C71076"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1E11AD5" w14:textId="3CDECD34" w:rsidR="004D1093" w:rsidRDefault="00A346A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w:t>
            </w:r>
            <w:r w:rsidR="004D1093" w:rsidRPr="008D34CC">
              <w:rPr>
                <w:b/>
                <w:color w:val="EE0000"/>
                <w:lang w:val="en-GB"/>
              </w:rPr>
              <w:t xml:space="preserve">1000 HRS </w:t>
            </w:r>
          </w:p>
          <w:p w14:paraId="0D76A4F1" w14:textId="77777777" w:rsid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3E726194" w14:textId="77777777" w:rsid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75FB3B4A" w14:textId="1BA25A64" w:rsidR="00914C52" w:rsidRPr="00A828EC"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1</w:t>
            </w:r>
            <w:r>
              <w:rPr>
                <w:b/>
                <w:color w:val="00B0F0"/>
                <w:lang w:val="en-GB"/>
              </w:rPr>
              <w:t>0</w:t>
            </w:r>
            <w:r w:rsidRPr="00A828EC">
              <w:rPr>
                <w:b/>
                <w:color w:val="00B0F0"/>
                <w:lang w:val="en-GB"/>
              </w:rPr>
              <w:t>0</w:t>
            </w:r>
            <w:r>
              <w:rPr>
                <w:b/>
                <w:color w:val="00B0F0"/>
                <w:lang w:val="en-GB"/>
              </w:rPr>
              <w:t>5</w:t>
            </w:r>
            <w:r w:rsidRPr="00A828EC">
              <w:rPr>
                <w:b/>
                <w:color w:val="00B0F0"/>
                <w:lang w:val="en-GB"/>
              </w:rPr>
              <w:t xml:space="preserve"> HRS</w:t>
            </w:r>
          </w:p>
          <w:p w14:paraId="6760571F" w14:textId="77777777" w:rsidR="00914C52" w:rsidRPr="008D34CC" w:rsidRDefault="00914C52"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750A357"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3C8B53DB"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160AF5DB"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70770EE8"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37D1B3D3"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46D26BB6"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36FE40E5"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1D2B3253"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48A5DBA4"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685B2013"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5E016BD4"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4A324963"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666CAD56"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030B0CB2"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51A3F1AE"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335EDB5E"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32F5403C"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7FA01E7B"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6F07608C" w14:textId="3451898D" w:rsidR="0057140C" w:rsidRPr="00FC626B" w:rsidRDefault="00FC626B"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1007 HRS</w:t>
            </w:r>
          </w:p>
          <w:p w14:paraId="402E6851"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037C089D" w14:textId="77777777" w:rsidR="00FC626B" w:rsidRDefault="00FC626B"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1FFBB892" w14:textId="77777777" w:rsidR="00FC626B" w:rsidRDefault="00FC626B"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58BE609A" w14:textId="77777777" w:rsidR="00FC626B" w:rsidRDefault="00FC626B"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702124DD" w14:textId="16E48B3D" w:rsidR="004D1093" w:rsidRPr="008D34CC"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7030A0"/>
                <w:lang w:val="en-GB"/>
              </w:rPr>
              <w:t>1010 HRS</w:t>
            </w:r>
          </w:p>
          <w:p w14:paraId="563DB5F2" w14:textId="77777777" w:rsid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5B6EB8C" w14:textId="77777777" w:rsid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67DC40E"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D8F5DF5" w14:textId="4F64BB99" w:rsidR="004D1093" w:rsidRPr="008D34CC" w:rsidRDefault="004D1093"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10</w:t>
            </w:r>
            <w:r w:rsidR="00A346A4" w:rsidRPr="008D34CC">
              <w:rPr>
                <w:b/>
                <w:color w:val="EE0000"/>
                <w:lang w:val="en-GB"/>
              </w:rPr>
              <w:t>11</w:t>
            </w:r>
            <w:r w:rsidRPr="008D34CC">
              <w:rPr>
                <w:b/>
                <w:color w:val="EE0000"/>
                <w:lang w:val="en-GB"/>
              </w:rPr>
              <w:t xml:space="preserve"> HRS</w:t>
            </w:r>
          </w:p>
          <w:p w14:paraId="3EC77BF5" w14:textId="77777777" w:rsidR="004D1093"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ED19E10" w14:textId="77777777" w:rsidR="004D1093"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DEE0C89" w14:textId="5AB6C763" w:rsidR="004D1093"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1100 HRS </w:t>
            </w:r>
          </w:p>
          <w:p w14:paraId="34ACD67B" w14:textId="77777777" w:rsidR="004D1093"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9DD347B" w14:textId="77777777" w:rsidR="004D1093"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6149672" w14:textId="77777777" w:rsidR="008F69EB"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w:t>
            </w:r>
          </w:p>
          <w:p w14:paraId="3F430448" w14:textId="77777777" w:rsidR="008F69EB" w:rsidRPr="008D34CC" w:rsidRDefault="008F69E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50F1483" w14:textId="77777777" w:rsidR="008F69EB" w:rsidRPr="008D34CC" w:rsidRDefault="008F69E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A9C409D" w14:textId="77777777" w:rsidR="008F69EB" w:rsidRPr="008D34CC" w:rsidRDefault="008F69E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A221F1F" w14:textId="77777777" w:rsidR="008F69EB" w:rsidRPr="008D34CC" w:rsidRDefault="008F69E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3180CE8" w14:textId="77777777" w:rsidR="008F69EB" w:rsidRPr="008D34CC" w:rsidRDefault="008F69E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F0B0EE2" w14:textId="77777777" w:rsidR="008F69EB" w:rsidRPr="008D34CC" w:rsidRDefault="008F69E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4EFECE1" w14:textId="77777777" w:rsidR="008F69EB" w:rsidRDefault="008F69E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55C7263" w14:textId="77777777" w:rsidR="0057140C" w:rsidRPr="008D34C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95B4203" w14:textId="4FCACED8" w:rsidR="008F69EB" w:rsidRPr="008D34CC" w:rsidRDefault="0057140C" w:rsidP="005714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7030A0"/>
                <w:lang w:val="en-GB"/>
              </w:rPr>
              <w:t>1100 HRS</w:t>
            </w:r>
          </w:p>
          <w:p w14:paraId="3B34E508" w14:textId="77777777" w:rsidR="0057140C" w:rsidRDefault="008F69E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w:t>
            </w:r>
          </w:p>
          <w:p w14:paraId="679F3156"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9850393"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D77F813"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2C91EBB"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3A57736"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AA768CD"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BB8246D"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F830746"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D6498C8"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36CAE90"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F323AAD"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851EB16"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41E0338"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759D9AE"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23AF1B9"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EB8E1BA"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629B227"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1598788" w14:textId="77777777" w:rsidR="0057140C" w:rsidRPr="00A828EC" w:rsidRDefault="0057140C" w:rsidP="005714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1100 HRS</w:t>
            </w:r>
          </w:p>
          <w:p w14:paraId="1727EAEC"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9ED7301"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48E1745"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422392B"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2D87E5B"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725ACFB"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D8E1CF9"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B27BFD7"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9A6D30D"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E92839C"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C6B34C6"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070BCAF"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E44C241"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B4ACD80"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4FA4A92"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91C49C5"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365B9D02"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55594B60"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3735445C" w14:textId="77777777" w:rsidR="005C0FF3" w:rsidRDefault="005C0FF3" w:rsidP="00FC62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4E3C0B30"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5FCF6847"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7D9D0E57" w14:textId="70860089" w:rsidR="005C0FF3" w:rsidRPr="00A828EC"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1130 HRS</w:t>
            </w:r>
          </w:p>
          <w:p w14:paraId="3662EBD7"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B794E77" w14:textId="599602FA" w:rsidR="0057140C" w:rsidRDefault="0057140C"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8F92249"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7A3F0DB"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8A0D95F"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C604C0F"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F863AA0"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F113B5B"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3E80CC1"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D21AEC6" w14:textId="77777777" w:rsidR="00FC626B" w:rsidRDefault="00FC626B" w:rsidP="00FC62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C921B36" w14:textId="05EE9B4F" w:rsidR="005C0FF3" w:rsidRPr="00FC626B" w:rsidRDefault="00FC626B"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1135 HRS</w:t>
            </w:r>
          </w:p>
          <w:p w14:paraId="1C20DCF8"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E9D1F57"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D14E9EB"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C7250EA"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F092656" w14:textId="77777777" w:rsidR="00FC626B" w:rsidRDefault="00FC626B"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07D81E4" w14:textId="77777777" w:rsidR="00FC626B" w:rsidRDefault="00FC626B"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4CCBC04" w14:textId="665EC32C" w:rsidR="004D1093" w:rsidRPr="008D34CC" w:rsidRDefault="004D109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1145</w:t>
            </w:r>
            <w:r w:rsidR="00F94C24" w:rsidRPr="008D34CC">
              <w:rPr>
                <w:b/>
                <w:color w:val="EE0000"/>
                <w:lang w:val="en-GB"/>
              </w:rPr>
              <w:t xml:space="preserve"> </w:t>
            </w:r>
            <w:r w:rsidRPr="008D34CC">
              <w:rPr>
                <w:b/>
                <w:color w:val="EE0000"/>
                <w:lang w:val="en-GB"/>
              </w:rPr>
              <w:t>HRS</w:t>
            </w:r>
          </w:p>
          <w:p w14:paraId="66ABC039" w14:textId="77777777" w:rsidR="00F94C24" w:rsidRPr="008D34CC" w:rsidRDefault="00F94C2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8D47AF8" w14:textId="77777777" w:rsidR="00F94C24" w:rsidRPr="008D34CC" w:rsidRDefault="00F94C2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DD2CB0D" w14:textId="515477B5" w:rsidR="00F94C24" w:rsidRPr="008D34CC" w:rsidRDefault="00F94C2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w:t>
            </w:r>
          </w:p>
          <w:p w14:paraId="41F675DF" w14:textId="77777777" w:rsidR="004D1093"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4082194" w14:textId="77777777" w:rsidR="004D1093"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C1CFA67" w14:textId="77777777" w:rsidR="0057140C" w:rsidRPr="008D34CC" w:rsidRDefault="0057140C" w:rsidP="005714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1145 HRS</w:t>
            </w:r>
          </w:p>
          <w:p w14:paraId="58272C1F" w14:textId="77777777" w:rsidR="004D1093"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C1DFF52" w14:textId="6D3B988C" w:rsidR="0057140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lastRenderedPageBreak/>
              <w:t xml:space="preserve">        </w:t>
            </w:r>
          </w:p>
          <w:p w14:paraId="5202D17B"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4FE4155" w14:textId="77777777" w:rsidR="0057140C" w:rsidRDefault="0057140C"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F020BEF" w14:textId="512B4B8D" w:rsidR="004D1093" w:rsidRPr="008D34CC" w:rsidRDefault="00F94C24"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1</w:t>
            </w:r>
            <w:r w:rsidR="00CE6D0C" w:rsidRPr="008D34CC">
              <w:rPr>
                <w:b/>
                <w:color w:val="EE0000"/>
                <w:lang w:val="en-GB"/>
              </w:rPr>
              <w:t>15</w:t>
            </w:r>
            <w:r w:rsidRPr="008D34CC">
              <w:rPr>
                <w:b/>
                <w:color w:val="EE0000"/>
                <w:lang w:val="en-GB"/>
              </w:rPr>
              <w:t>0 HRS</w:t>
            </w:r>
          </w:p>
          <w:p w14:paraId="3F5FBF83" w14:textId="77777777" w:rsidR="005C0FF3" w:rsidRPr="00A828EC"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367DA136" w14:textId="3BF44CC7" w:rsidR="005C0FF3" w:rsidRP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1155 HRS</w:t>
            </w:r>
          </w:p>
          <w:p w14:paraId="33FABBF2"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E2B6A7A" w14:textId="73B81E7E"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B8C82E1" w14:textId="77777777" w:rsidR="005C0FF3" w:rsidRPr="008D34CC"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FF4A995" w14:textId="4D3E6BE7" w:rsidR="00F94C24" w:rsidRPr="008D34CC" w:rsidRDefault="00F94C24"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1</w:t>
            </w:r>
            <w:r w:rsidR="00CE6D0C" w:rsidRPr="008D34CC">
              <w:rPr>
                <w:b/>
                <w:color w:val="EE0000"/>
                <w:lang w:val="en-GB"/>
              </w:rPr>
              <w:t>20</w:t>
            </w:r>
            <w:r w:rsidRPr="008D34CC">
              <w:rPr>
                <w:b/>
                <w:color w:val="EE0000"/>
                <w:lang w:val="en-GB"/>
              </w:rPr>
              <w:t>0 HRS</w:t>
            </w:r>
          </w:p>
          <w:p w14:paraId="166CBBC4" w14:textId="77777777" w:rsidR="00F94C24" w:rsidRPr="008D34CC" w:rsidRDefault="00F94C2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E21C68A" w14:textId="28A63A2C" w:rsidR="00F94C24" w:rsidRPr="008D34CC" w:rsidRDefault="00F94C2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w:t>
            </w:r>
          </w:p>
          <w:p w14:paraId="2588E0EF" w14:textId="77777777" w:rsidR="00F94C24" w:rsidRPr="008D34CC" w:rsidRDefault="00F94C2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15AFEFE" w14:textId="77777777" w:rsidR="00F123B1" w:rsidRPr="008D34CC" w:rsidRDefault="00F94C2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w:t>
            </w:r>
          </w:p>
          <w:p w14:paraId="3E00FABA" w14:textId="77777777" w:rsidR="00F123B1" w:rsidRPr="008D34CC"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177AF88" w14:textId="77777777" w:rsidR="00F123B1" w:rsidRPr="008D34CC"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A7D6864" w14:textId="77777777" w:rsidR="00F123B1" w:rsidRPr="008D34CC"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36BA42D" w14:textId="77777777" w:rsidR="00F123B1" w:rsidRPr="008D34CC"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E42D4A2" w14:textId="77777777" w:rsidR="00F123B1" w:rsidRPr="008D34CC"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106F8F6" w14:textId="77777777" w:rsidR="00F123B1" w:rsidRPr="008D34CC"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A0148DD" w14:textId="16D398A2" w:rsidR="00F123B1"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7030A0"/>
                <w:lang w:val="en-GB"/>
              </w:rPr>
              <w:t>1200 HRS</w:t>
            </w:r>
          </w:p>
          <w:p w14:paraId="63819BF8" w14:textId="77777777" w:rsidR="005C0FF3" w:rsidRDefault="005C0FF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101C9D6" w14:textId="77777777" w:rsidR="005C0FF3" w:rsidRDefault="005C0FF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94D485B" w14:textId="77777777" w:rsidR="005C0FF3" w:rsidRDefault="005C0FF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F3DEB98" w14:textId="77777777" w:rsidR="005C0FF3" w:rsidRDefault="005C0FF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A41494B" w14:textId="77777777" w:rsidR="005C0FF3" w:rsidRDefault="005C0FF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A2E8E85" w14:textId="77777777" w:rsidR="005C0FF3" w:rsidRDefault="005C0FF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68A0E1E" w14:textId="77777777" w:rsidR="005C0FF3" w:rsidRDefault="005C0FF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CB5713C" w14:textId="77777777" w:rsidR="005C0FF3" w:rsidRDefault="005C0FF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4A944D9" w14:textId="77777777" w:rsidR="005C0FF3" w:rsidRDefault="005C0FF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456AF24" w14:textId="7F0544B3" w:rsidR="005C0FF3"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A828EC">
              <w:rPr>
                <w:b/>
                <w:color w:val="00B0F0"/>
                <w:lang w:val="en-GB"/>
              </w:rPr>
              <w:t>1200 HRS</w:t>
            </w:r>
          </w:p>
          <w:p w14:paraId="152906C5" w14:textId="77777777" w:rsidR="005C0FF3" w:rsidRPr="008D34CC" w:rsidRDefault="005C0FF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D2AA9C0" w14:textId="77777777" w:rsidR="006C1FEE"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w:t>
            </w:r>
          </w:p>
          <w:p w14:paraId="43CC5EC5"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FD616B6"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B2BC742"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4791812"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EFEFE4D"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6414378"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8764B9E" w14:textId="1E614393" w:rsidR="006C1FEE" w:rsidRPr="00FC626B" w:rsidRDefault="00FC626B" w:rsidP="00FC62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 xml:space="preserve">1200 HRS </w:t>
            </w:r>
          </w:p>
          <w:p w14:paraId="5FD3644B" w14:textId="77777777" w:rsidR="006C1FEE"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A856753" w14:textId="77777777" w:rsidR="00FC626B" w:rsidRDefault="00FC626B"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38A541E" w14:textId="7567A508" w:rsidR="00F123B1" w:rsidRPr="008D34CC" w:rsidRDefault="00F123B1"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1230 HRS</w:t>
            </w:r>
          </w:p>
          <w:p w14:paraId="137A1AA0" w14:textId="77777777" w:rsidR="00F123B1" w:rsidRPr="008D34CC"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FE1A0DC" w14:textId="77777777" w:rsidR="00F123B1" w:rsidRPr="008D34CC"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07AF5C6" w14:textId="14E3BBAD" w:rsidR="00F123B1" w:rsidRPr="008D34C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7030A0"/>
                <w:lang w:val="en-GB"/>
              </w:rPr>
              <w:t>1230 HRS</w:t>
            </w:r>
          </w:p>
          <w:p w14:paraId="1607D84D" w14:textId="77777777" w:rsidR="00F123B1" w:rsidRPr="008D34CC"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C2D3C58" w14:textId="77777777" w:rsidR="00F123B1" w:rsidRPr="008D34CC"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97C7B3C" w14:textId="77777777" w:rsidR="00F123B1" w:rsidRPr="008D34CC" w:rsidRDefault="00F123B1"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6628295" w14:textId="77777777" w:rsidR="006C1FEE" w:rsidRDefault="000D066B"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r w:rsidRPr="008D34CC">
              <w:rPr>
                <w:b/>
                <w:color w:val="EE0000"/>
                <w:lang w:val="en-GB"/>
              </w:rPr>
              <w:t xml:space="preserve">        </w:t>
            </w:r>
          </w:p>
          <w:p w14:paraId="774A912E"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C224103"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7BF1D2D"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FA281DA"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7AEAD08"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7940EEB"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22A4E58"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C4998FC"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F68EFB1"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5EF214D"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7C465D9" w14:textId="77777777" w:rsidR="006C1FEE" w:rsidRPr="00A828E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1235 HRS</w:t>
            </w:r>
          </w:p>
          <w:p w14:paraId="612347E9"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E333CC0"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C0CD7E7"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4F27F68"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9BC7CAF"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45C8519" w14:textId="77777777" w:rsidR="006C1FEE" w:rsidRPr="008D34C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7030A0"/>
                <w:lang w:val="en-GB"/>
              </w:rPr>
            </w:pPr>
          </w:p>
          <w:p w14:paraId="5C6ADD42" w14:textId="77777777" w:rsidR="006C1FEE" w:rsidRPr="008D34C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1237 HRS</w:t>
            </w:r>
          </w:p>
          <w:p w14:paraId="2D446828"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5873B82"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0971483" w14:textId="77777777" w:rsidR="006C1FEE" w:rsidRDefault="006C1FEE"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BE3947A" w14:textId="77777777" w:rsidR="006C1FEE"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D5C15A8" w14:textId="77777777" w:rsidR="006C1FEE"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45C74AE" w14:textId="753C1770" w:rsidR="00F94C24" w:rsidRPr="008D34CC" w:rsidRDefault="00F94C24"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13</w:t>
            </w:r>
            <w:r w:rsidR="00F123B1" w:rsidRPr="008D34CC">
              <w:rPr>
                <w:b/>
                <w:color w:val="EE0000"/>
                <w:lang w:val="en-GB"/>
              </w:rPr>
              <w:t>00</w:t>
            </w:r>
            <w:r w:rsidRPr="008D34CC">
              <w:rPr>
                <w:b/>
                <w:color w:val="EE0000"/>
                <w:lang w:val="en-GB"/>
              </w:rPr>
              <w:t xml:space="preserve"> HRS</w:t>
            </w:r>
          </w:p>
          <w:p w14:paraId="50E93D39" w14:textId="77777777" w:rsidR="00F94C24" w:rsidRPr="008D34CC" w:rsidRDefault="00F94C2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9A43425" w14:textId="77777777" w:rsidR="00F94C24" w:rsidRPr="008D34CC" w:rsidRDefault="00F94C2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4CFF86D" w14:textId="77777777" w:rsidR="00F94C24" w:rsidRPr="008D34CC" w:rsidRDefault="00F94C24"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D54C13E" w14:textId="77777777" w:rsidR="004D1093" w:rsidRPr="008D34CC" w:rsidRDefault="004D1093" w:rsidP="004D1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D9C2C7F" w14:textId="3CB968F1" w:rsidR="004D1093" w:rsidRPr="008D34CC" w:rsidRDefault="000D066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1345 HRS </w:t>
            </w:r>
          </w:p>
          <w:p w14:paraId="592589F2" w14:textId="77777777" w:rsidR="005F1B63" w:rsidRPr="008D34CC" w:rsidRDefault="005F1B6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029EFB9" w14:textId="77777777" w:rsidR="005F1B63" w:rsidRPr="008D34CC" w:rsidRDefault="005F1B6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3DE386A" w14:textId="77777777" w:rsidR="005F1B63" w:rsidRPr="008D34CC" w:rsidRDefault="005F1B6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F271ACA" w14:textId="77777777" w:rsidR="005F1B63" w:rsidRPr="008D34CC" w:rsidRDefault="005F1B6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592F26C" w14:textId="77777777" w:rsidR="005F1B63" w:rsidRDefault="005F1B6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9B7CE3A"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B5F2F51"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B6F6F13" w14:textId="77777777" w:rsidR="006C1FEE" w:rsidRPr="008D34C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 xml:space="preserve">1345 HRS </w:t>
            </w:r>
          </w:p>
          <w:p w14:paraId="5FC9D369"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6ED55D6"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B82DE5E"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A8C7A12"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C206721" w14:textId="77777777" w:rsid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 xml:space="preserve">1345 HRS </w:t>
            </w:r>
          </w:p>
          <w:p w14:paraId="4A3BA0E2" w14:textId="78034EBC" w:rsidR="008710A2" w:rsidRPr="008710A2" w:rsidRDefault="008710A2"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lastRenderedPageBreak/>
              <w:t xml:space="preserve">1345 HRS </w:t>
            </w:r>
          </w:p>
        </w:tc>
        <w:tc>
          <w:tcPr>
            <w:tcW w:w="4320" w:type="dxa"/>
          </w:tcPr>
          <w:p w14:paraId="6C97CE59" w14:textId="77777777" w:rsidR="00E26130" w:rsidRPr="008D34CC" w:rsidRDefault="00E26130"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lastRenderedPageBreak/>
              <w:t>PLANS/ACTIVITIES</w:t>
            </w:r>
          </w:p>
          <w:p w14:paraId="16D41AC7" w14:textId="77777777" w:rsidR="00E26130" w:rsidRPr="008D34CC" w:rsidRDefault="00E26130"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TO MEET THE CLIENT</w:t>
            </w:r>
          </w:p>
          <w:p w14:paraId="6214143D" w14:textId="77777777" w:rsidR="00E26130" w:rsidRPr="008D34CC" w:rsidRDefault="00E26130"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NEEDS </w:t>
            </w:r>
          </w:p>
          <w:p w14:paraId="6454B11C" w14:textId="77777777" w:rsidR="00E26130" w:rsidRPr="008D34CC" w:rsidRDefault="004D109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PRE CONFERENCE (LOBBY)</w:t>
            </w:r>
          </w:p>
          <w:p w14:paraId="7374C0B3" w14:textId="77777777" w:rsidR="003A5C34" w:rsidRPr="008D34CC" w:rsidRDefault="003A5C34" w:rsidP="003A5C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PRE CONFERENCE (LOBBY)</w:t>
            </w:r>
          </w:p>
          <w:p w14:paraId="1038C473" w14:textId="77777777" w:rsidR="003C0EEC" w:rsidRPr="00A828EC" w:rsidRDefault="003C0EEC"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PRE CONFERENCE (LOBBY)</w:t>
            </w:r>
          </w:p>
          <w:p w14:paraId="58FB22AB" w14:textId="6F912C1A" w:rsidR="004D1093" w:rsidRP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PRE CONFERENCE (LOBBY)</w:t>
            </w:r>
          </w:p>
          <w:p w14:paraId="52B45383" w14:textId="77777777" w:rsidR="00A74AE9" w:rsidRPr="008D34CC"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CE9A789" w14:textId="77777777" w:rsidR="004D1093" w:rsidRPr="008D34CC" w:rsidRDefault="004D109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REPORT GIVEN </w:t>
            </w:r>
          </w:p>
          <w:p w14:paraId="77BAADAA" w14:textId="77777777" w:rsidR="003A5C34" w:rsidRPr="008D34CC" w:rsidRDefault="003A5C34" w:rsidP="003A5C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 xml:space="preserve">REPORT GIVEN </w:t>
            </w:r>
          </w:p>
          <w:p w14:paraId="48853CF9" w14:textId="77777777" w:rsidR="003C0EEC" w:rsidRPr="00A828EC" w:rsidRDefault="003C0EEC"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 xml:space="preserve">REPORT GIVEN </w:t>
            </w:r>
          </w:p>
          <w:p w14:paraId="6E4EC68A" w14:textId="2C167DB1" w:rsidR="004D1093" w:rsidRP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REPORT GIVEN</w:t>
            </w:r>
          </w:p>
          <w:p w14:paraId="112CF2C5" w14:textId="77777777" w:rsidR="003A5C34" w:rsidRDefault="003A5C3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CF31CE1" w14:textId="77777777" w:rsidR="003A5C34" w:rsidRDefault="003A5C34" w:rsidP="00D15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64AEB0F" w14:textId="77777777" w:rsidR="00D15D37" w:rsidRDefault="00D15D37"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7030A0"/>
                <w:lang w:val="en-GB"/>
              </w:rPr>
            </w:pPr>
          </w:p>
          <w:p w14:paraId="5259A378" w14:textId="52BEA19D" w:rsidR="003A5C34" w:rsidRDefault="003A5C34" w:rsidP="003A5C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ENETER RESIDENTS ROOM TO WAKE RESIDENT UP AND BE OF ASSISTANCE WITH MORNING CAR</w:t>
            </w:r>
            <w:r>
              <w:rPr>
                <w:b/>
                <w:color w:val="7030A0"/>
                <w:lang w:val="en-GB"/>
              </w:rPr>
              <w:t>E</w:t>
            </w:r>
          </w:p>
          <w:p w14:paraId="5356E66E"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33D2156"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88FE87E"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32F02913"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239D798F"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7C10101"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2CE40A4B"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13C2B408"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121A34B8"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4FE70882"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B17E00E"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16907182"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65D00214"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4D8E998B"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4AF7F630"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61FF1E16"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1F6FC50"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55C3E5C"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75D0278C"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47E3058F"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5512E3CD"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FB8A90F"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6E654D13"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309F9345"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A8DF37D"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0E5ACDE"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661895F7"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5F32AB8D"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403D2C21"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0015BF2"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15EEA41E" w14:textId="05D2B89F" w:rsidR="003C0EEC" w:rsidRPr="003C0EEC" w:rsidRDefault="003C0EEC"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ENETER RESIDENTS ROOM TO WAKE RESIDENT UP AND BE OF ASSISTANCE WITH MORNING CARE/SHOWER</w:t>
            </w:r>
          </w:p>
          <w:p w14:paraId="25A12995"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B535E56"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A9CD3EC"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866FC60"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352EC5C"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1221572"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92D9EEA"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BDCB11D"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4CFA736"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CC0BB91"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1D26296"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5969189"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CD15912"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FA970F1"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65C4112"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E5E9637"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A558A0E"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2F16A1F"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A05B4C3"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B81DFF6"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E9213D3"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43D7698"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B13247C"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63A4322"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F9244C6"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B0170C3"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0394D80"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5F6CA71"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5AEBFFE"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A2C0DAF"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EBF3D3E"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7F79DB1"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84BC9B3"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C69A7C6" w14:textId="77777777" w:rsidR="00A74AE9" w:rsidRDefault="00A74AE9"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DD3E6AC" w14:textId="6C5634E3" w:rsidR="004D1093" w:rsidRPr="008D34CC" w:rsidRDefault="004D1093"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ENETER RESIDENTS ROOM TO WAKE RESIDENT UP AND BE OF ASSISTANCE WITH MORNING CARE</w:t>
            </w:r>
          </w:p>
          <w:p w14:paraId="2884B6BC" w14:textId="77777777" w:rsidR="004D1093" w:rsidRPr="008D34CC" w:rsidRDefault="004D109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1FD29AD" w14:textId="77777777" w:rsidR="00EC61F2" w:rsidRPr="008D34CC" w:rsidRDefault="00EC61F2"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94EFDBB" w14:textId="77777777" w:rsidR="00EC61F2" w:rsidRPr="008D34CC" w:rsidRDefault="00EC61F2"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8EBD3A4" w14:textId="77777777" w:rsidR="00EC61F2" w:rsidRPr="008D34CC" w:rsidRDefault="00EC61F2"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0264F48" w14:textId="77777777" w:rsidR="00EC61F2" w:rsidRPr="008D34CC" w:rsidRDefault="00EC61F2"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E2E31B1" w14:textId="77777777" w:rsidR="00EC61F2" w:rsidRPr="008D34CC" w:rsidRDefault="00EC61F2"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BF7B0EA" w14:textId="77777777" w:rsidR="00EC61F2" w:rsidRPr="008D34CC" w:rsidRDefault="00EC61F2"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A786B7A" w14:textId="77777777" w:rsidR="00EC61F2" w:rsidRPr="008D34CC" w:rsidRDefault="00EC61F2"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B9FB50B" w14:textId="77777777" w:rsidR="00EC61F2" w:rsidRPr="008D34CC" w:rsidRDefault="00EC61F2"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E449689" w14:textId="77777777" w:rsidR="00FA5974" w:rsidRPr="008D34CC" w:rsidRDefault="00FA5974"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38CD51D" w14:textId="77777777" w:rsidR="00FA5974" w:rsidRDefault="00FA5974"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90C0C73" w14:textId="77777777" w:rsidR="00256856" w:rsidRDefault="00256856"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D1787E1" w14:textId="77777777" w:rsidR="00256856" w:rsidRDefault="00256856"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7598D82" w14:textId="77777777" w:rsidR="003C0EEC" w:rsidRDefault="003C0EEC"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6650466" w14:textId="77777777" w:rsidR="003C0EEC" w:rsidRDefault="003C0EEC"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1C4EC9B" w14:textId="77777777" w:rsidR="003C0EEC" w:rsidRDefault="003C0EEC"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51B2225" w14:textId="42D6707B" w:rsidR="003C0EEC" w:rsidRPr="003C0EEC" w:rsidRDefault="003C0EEC"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ESCOURT RESISDENT TO THE DINING ROOM</w:t>
            </w:r>
          </w:p>
          <w:p w14:paraId="4DD23EFC" w14:textId="77777777" w:rsidR="00C71076" w:rsidRDefault="00C71076"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5CF9DD66" w14:textId="7FC54418" w:rsidR="003C0EEC" w:rsidRPr="00A828EC" w:rsidRDefault="003C0EEC" w:rsidP="003C0E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ESCOURT RESISDENT TO THE DINING ROOM</w:t>
            </w:r>
          </w:p>
          <w:p w14:paraId="216B752A" w14:textId="77777777" w:rsidR="003C0EEC" w:rsidRDefault="003C0EEC"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3322210" w14:textId="77777777" w:rsidR="003C0EEC" w:rsidRDefault="003C0EEC"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4C7578E" w14:textId="77777777" w:rsidR="00A74AE9" w:rsidRPr="00A74AE9" w:rsidRDefault="00A74AE9"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sidRPr="00A74AE9">
              <w:rPr>
                <w:b/>
                <w:color w:val="00B050"/>
                <w:lang w:val="en-GB"/>
              </w:rPr>
              <w:t>ENETER RESIDENTS ROOM TO WAKE RESIDENT UP AND BE OF ASSISTANCE WITH MORNING CARE</w:t>
            </w:r>
          </w:p>
          <w:p w14:paraId="328F7ABC" w14:textId="77777777" w:rsidR="003C0EEC" w:rsidRDefault="003C0EEC"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140EB93"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1DBE4FE"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0359F06"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DC68902"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D578E10"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405892C"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CB9095C"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522E3B2"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F1E5B3B"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7F826F5"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2F769BE"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E48B4CA"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B736B82"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8CB5BB6"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EEFDF61"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7A25F74"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3F6992F" w14:textId="77777777" w:rsidR="00A74AE9" w:rsidRDefault="00A74AE9"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B115BED"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1A4AACF"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1988F24"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432B1A9"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D0D3F96"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C6A93E5"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A1FA81C"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8921C13"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D93BFE6"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078AB4E"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C834E0E"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B45C436"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FF8C4DB"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085A473"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E7EFE0D"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39C2E4D"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E0927F9"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C2F514F"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EB3DA17"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86C8813"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B26CE57"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523F7D2"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ABC4184"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A2FFB75"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77CDC38"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DFDED08"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833B24C"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54E54B3" w14:textId="77777777" w:rsidR="00BC2EEF" w:rsidRDefault="00BC2EEF"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9A8D734" w14:textId="77777777" w:rsidR="00FB3162" w:rsidRDefault="00FB3162"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20928F0" w14:textId="77777777" w:rsidR="00045886" w:rsidRDefault="0004588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4ACD661" w14:textId="77777777" w:rsidR="00045886" w:rsidRDefault="0004588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FA404C6" w14:textId="77777777" w:rsidR="00045886" w:rsidRDefault="0004588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E3D7694" w14:textId="77777777" w:rsidR="00045886" w:rsidRDefault="0004588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DFA3955" w14:textId="5B34CF03" w:rsidR="00EC61F2" w:rsidRPr="008D34CC" w:rsidRDefault="00FA5974"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RETURNED TO ESCOURT RESISDENT TO THE DINING ROOM</w:t>
            </w:r>
          </w:p>
          <w:p w14:paraId="77613BC5" w14:textId="77777777" w:rsidR="00EC61F2" w:rsidRPr="008D34CC" w:rsidRDefault="00EC61F2"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E44B738" w14:textId="77777777" w:rsidR="00EC61F2" w:rsidRPr="008D34CC" w:rsidRDefault="00EC61F2"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E0F032F" w14:textId="77777777" w:rsidR="00FA5974" w:rsidRPr="008D34CC" w:rsidRDefault="00FA5974"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C120D6E" w14:textId="77777777" w:rsidR="00FA5974" w:rsidRPr="008D34CC" w:rsidRDefault="00FA5974"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E2F28B3" w14:textId="77777777" w:rsidR="00C71076" w:rsidRDefault="00C71076" w:rsidP="00C71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D6AD863" w14:textId="77777777" w:rsidR="00C71076" w:rsidRDefault="00C71076"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F767F34" w14:textId="77777777" w:rsidR="00C71076" w:rsidRPr="008D34CC" w:rsidRDefault="00C71076"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4A35E17" w14:textId="6B9A001D" w:rsidR="004D1093" w:rsidRPr="008D34CC" w:rsidRDefault="004D1093" w:rsidP="00F94C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BREAKFAST </w:t>
            </w:r>
            <w:r w:rsidR="00F94C24" w:rsidRPr="008D34CC">
              <w:rPr>
                <w:b/>
                <w:color w:val="EE0000"/>
                <w:lang w:val="en-GB"/>
              </w:rPr>
              <w:t>IN THE DINING ROOM</w:t>
            </w:r>
          </w:p>
          <w:p w14:paraId="7BD3FED4" w14:textId="77777777" w:rsidR="004D1093" w:rsidRPr="008D34CC" w:rsidRDefault="004D109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DDFB178"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0283CB3"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E4E7005"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32C6342"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897A098"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0F5642B" w14:textId="77777777" w:rsidR="00C71076" w:rsidRDefault="00C71076"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E29A365" w14:textId="77777777" w:rsidR="00BC2EEF" w:rsidRDefault="00BC2EEF"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4740B4F" w14:textId="77777777" w:rsidR="00914C52" w:rsidRPr="008D34CC"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BREAKFAST IN THE DINING ROOM</w:t>
            </w:r>
          </w:p>
          <w:p w14:paraId="3934BBD6"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2DAB728"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9B07986"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4F866BD" w14:textId="77777777" w:rsidR="00C71076" w:rsidRDefault="00C71076" w:rsidP="00A74A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05080AD2"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8E33266"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1D48C00"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EFDD91C" w14:textId="77777777" w:rsidR="00914C52" w:rsidRPr="00A828EC"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BREAKFAST IN THE DINING ROOM</w:t>
            </w:r>
          </w:p>
          <w:p w14:paraId="61832749"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C53A47B"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8829DA9"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40F76D6"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AAEFE41"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6ECF754"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5E82DA7" w14:textId="02F5E2A3" w:rsidR="00C71076" w:rsidRPr="00045886" w:rsidRDefault="0004588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BROUGHT RESIDENT BREAKFAST IN HIS ROOM</w:t>
            </w:r>
          </w:p>
          <w:p w14:paraId="664DE5E8"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EE034DB"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F829041" w14:textId="77777777" w:rsidR="00C71076" w:rsidRDefault="00C71076"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C0479B8" w14:textId="77777777" w:rsidR="00FC626B" w:rsidRDefault="00FC626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84F7AF2" w14:textId="77777777" w:rsidR="00FC626B" w:rsidRDefault="00FC626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A980C8A" w14:textId="77777777" w:rsidR="00FC626B" w:rsidRDefault="00FC626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EB474B0" w14:textId="77777777" w:rsidR="00FC626B" w:rsidRDefault="00FC626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23267FC" w14:textId="77777777" w:rsidR="00FC626B" w:rsidRDefault="00FC626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18E3EA8" w14:textId="77777777" w:rsidR="00FC626B" w:rsidRDefault="00FC626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07BFFC7" w14:textId="5399C815" w:rsidR="00C71076" w:rsidRP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RESIDENT RETUNED TO CO-RESIDENTS ROO</w:t>
            </w:r>
            <w:r>
              <w:rPr>
                <w:b/>
                <w:color w:val="7030A0"/>
                <w:lang w:val="en-GB"/>
              </w:rPr>
              <w:t>M</w:t>
            </w:r>
          </w:p>
          <w:p w14:paraId="421382BA"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7CEB5AA"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1E17C9D"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2BD5040"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D86B102"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384F61E"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E9F9342"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9A77F1A"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64F0FEB"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6BD1DAA"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A7F5FE9" w14:textId="77777777" w:rsid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E3E0E17" w14:textId="77777777" w:rsidR="00914C52" w:rsidRPr="00A828EC"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RETUNED TO RESIDENTS ROOM</w:t>
            </w:r>
          </w:p>
          <w:p w14:paraId="48E02100"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5E92D57"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642ED15"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3E660F1"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52E6A8E"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EF4CE1F"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40AA9B5"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7729988"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0864ACD"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1ECB1CB" w14:textId="77777777" w:rsid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BF05221" w14:textId="3403FEA7" w:rsidR="00F94C24" w:rsidRPr="008D34CC" w:rsidRDefault="00A346A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RESIDENT RETUNED TO ROOM</w:t>
            </w:r>
          </w:p>
          <w:p w14:paraId="3EF15856"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43337BB"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9B60BBD"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C3A2CC3" w14:textId="77777777" w:rsidR="00A346A4" w:rsidRPr="008D34CC" w:rsidRDefault="00A346A4"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80191DC" w14:textId="4A7316B0" w:rsidR="00A346A4" w:rsidRDefault="00A346A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CHECKED ON RESIDENT </w:t>
            </w:r>
          </w:p>
          <w:p w14:paraId="3597267E" w14:textId="77777777" w:rsid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2D2E5FFB" w14:textId="77777777" w:rsid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1991095" w14:textId="02AC75C3" w:rsidR="00914C52" w:rsidRP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 xml:space="preserve">CHECKED ON RESIDENT </w:t>
            </w:r>
          </w:p>
          <w:p w14:paraId="4E4DCF7A" w14:textId="77777777" w:rsid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39474625"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7DAD3FB9"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1688E0B1"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2C029E95"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0EC89DDB"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1637C727"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4B0F000B"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184B83D5"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28EC2ED6"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7591B03F"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763C367F"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46681383"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14039AF6"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1FBACB9F"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2D9679AC"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5D2D64E4"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415B0671"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5DF8419D"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6BF4F2E6" w14:textId="12F99C56" w:rsidR="0057140C" w:rsidRPr="00FC626B" w:rsidRDefault="00FC626B"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 xml:space="preserve">CHECKED ON RESIDENT </w:t>
            </w:r>
          </w:p>
          <w:p w14:paraId="2D39963B" w14:textId="77777777" w:rsidR="0057140C" w:rsidRDefault="0057140C"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60614678" w14:textId="77777777" w:rsidR="00FC626B" w:rsidRDefault="00FC626B"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43F37D58" w14:textId="77777777" w:rsidR="00FC626B" w:rsidRDefault="00FC626B"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31D1DC59" w14:textId="77777777" w:rsidR="00FC626B" w:rsidRDefault="00FC626B"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6E513DEB" w14:textId="6F1C756D" w:rsidR="00A346A4" w:rsidRPr="00914C52" w:rsidRDefault="00914C52" w:rsidP="00914C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 xml:space="preserve">CHECKED ON RESIDENT </w:t>
            </w:r>
          </w:p>
          <w:p w14:paraId="1038028B"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2904E22"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BDC875E" w14:textId="77777777" w:rsidR="00914C52" w:rsidRDefault="00914C5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051832E" w14:textId="4FC63948" w:rsidR="00F94C24" w:rsidRPr="008D34CC" w:rsidRDefault="00A346A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SNACK IN ROOM </w:t>
            </w:r>
          </w:p>
          <w:p w14:paraId="7C0D5EF6"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90A0B44"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3E4635A" w14:textId="654BD05A" w:rsidR="00F94C24" w:rsidRPr="008D34CC" w:rsidRDefault="00A346A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RETUNED TO CHECK ON RESIDENT </w:t>
            </w:r>
          </w:p>
          <w:p w14:paraId="354F6D66"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223DF0D"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CAD8D65" w14:textId="77777777" w:rsidR="008F69EB" w:rsidRPr="008D34CC"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1A94FC0" w14:textId="77777777" w:rsidR="008F69EB" w:rsidRPr="008D34CC"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ABB7BF0" w14:textId="77777777" w:rsidR="008F69EB" w:rsidRPr="008D34CC"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975DFD3" w14:textId="77777777" w:rsidR="008F69EB" w:rsidRPr="008D34CC"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6CDD364" w14:textId="77777777" w:rsidR="008F69EB" w:rsidRPr="008D34CC"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9EF0A80" w14:textId="77777777" w:rsidR="008F69EB" w:rsidRPr="008D34CC"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20693E9" w14:textId="77777777" w:rsidR="008F69EB"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9BA3648" w14:textId="77777777" w:rsidR="0057140C" w:rsidRPr="008D34C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066B404" w14:textId="77777777" w:rsidR="0057140C" w:rsidRPr="008D34CC" w:rsidRDefault="0057140C" w:rsidP="005714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RESIDENT RETURNED TO CO-RESIDENT’S ROOM</w:t>
            </w:r>
          </w:p>
          <w:p w14:paraId="600B93AF" w14:textId="77777777" w:rsidR="008F69EB"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4FAEE6B"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93B0352"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778D889"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ADB469F"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0A5B606"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F116007"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59FE87E"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BE393F9"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7D39EF9"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528F971"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23BA1D4"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6F9F4A6"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2B5ECF2"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8A126F5"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9C92887"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2B87FED"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54E1727" w14:textId="77777777" w:rsidR="0057140C" w:rsidRPr="00A828EC" w:rsidRDefault="0057140C" w:rsidP="005714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lastRenderedPageBreak/>
              <w:t xml:space="preserve">RETURNTED TO RESIDENTS ROOM TO ASK HER IF SHE WANTED TO PAINT HER NAILS </w:t>
            </w:r>
          </w:p>
          <w:p w14:paraId="26A1C128"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6AAF0C0"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7DAD329"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C92BE6A"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46A8E68"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C6D903E"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0DC8513"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2F31A06"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E650003"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0789EBE"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56D64BD"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3E40DA7"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7762EA1"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25EAB4F"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56B505CC"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63261FDB"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64DA6334"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3742FAB5" w14:textId="77777777" w:rsidR="005C0FF3" w:rsidRDefault="005C0FF3" w:rsidP="00FC62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00B0F0"/>
                <w:lang w:val="en-GB"/>
              </w:rPr>
            </w:pPr>
          </w:p>
          <w:p w14:paraId="415A73D3"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3651F94A" w14:textId="1F98BB69" w:rsidR="005C0FF3" w:rsidRPr="00A828EC"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 xml:space="preserve">RETUNED RESIDENT TO HER ROOM </w:t>
            </w:r>
          </w:p>
          <w:p w14:paraId="024A795B"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B055B49" w14:textId="77777777" w:rsidR="0057140C" w:rsidRPr="008D34C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0972CA0"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853A2E6"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6A51E3A"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5606B47"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26BF9DA"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BA719DB"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93E0EF6" w14:textId="77777777" w:rsidR="00FC626B" w:rsidRDefault="00FC626B" w:rsidP="00FC62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906F267" w14:textId="24B8E9C3" w:rsidR="005C0FF3" w:rsidRPr="00FC626B" w:rsidRDefault="00FC626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RETURNED TO RESIDENT’S ROOM TO EMPTY AND MEASURE LEG BAG</w:t>
            </w:r>
          </w:p>
          <w:p w14:paraId="4774B55E" w14:textId="77777777" w:rsidR="005C0FF3" w:rsidRDefault="005C0FF3" w:rsidP="00FC62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3F6F13C0" w14:textId="77777777" w:rsidR="00FC626B" w:rsidRDefault="00FC626B" w:rsidP="00FC62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16CD3CD" w14:textId="77777777" w:rsidR="00FC626B" w:rsidRDefault="00FC626B" w:rsidP="00FC62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CE86F57"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2FE9FDA7" w14:textId="25A8844E" w:rsidR="008F69EB" w:rsidRPr="008D34CC"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RETURNTED TO RESIDENTS ROOM TO ESCOURT HER TO DINING ROOM</w:t>
            </w:r>
          </w:p>
          <w:p w14:paraId="39724896" w14:textId="77777777" w:rsidR="008F69EB" w:rsidRPr="008D34CC"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8BF49BC" w14:textId="77777777" w:rsidR="008F69EB" w:rsidRPr="008D34CC"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3D4CBA0" w14:textId="77777777" w:rsidR="008F69EB" w:rsidRPr="008D34CC" w:rsidRDefault="008F69E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1E5F788" w14:textId="22582534" w:rsidR="0057140C" w:rsidRPr="005C0FF3" w:rsidRDefault="0057140C"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lastRenderedPageBreak/>
              <w:t>RETURNTED TO CO-RESIDENTS ROOM TO ESCOURT HER TO DINING ROOM</w:t>
            </w:r>
          </w:p>
          <w:p w14:paraId="7DC71AC0"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40447A9" w14:textId="77777777" w:rsidR="0057140C" w:rsidRDefault="0057140C"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9BFFBF0" w14:textId="5A5A448A"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BROUGHT RESIDENT TO THE DINING ROOM FOR LUNCH </w:t>
            </w:r>
          </w:p>
          <w:p w14:paraId="04520B3A" w14:textId="77777777" w:rsidR="005C0FF3" w:rsidRPr="00A828EC"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BROUGHT RESIDENT TO THE DINING ROOM FOR LUNCH</w:t>
            </w:r>
          </w:p>
          <w:p w14:paraId="6990A279" w14:textId="77777777" w:rsidR="005C0FF3"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4216FDC4" w14:textId="77777777" w:rsidR="005C0FF3" w:rsidRPr="008D34CC" w:rsidRDefault="005C0FF3" w:rsidP="005C0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64122C99" w14:textId="1FCB0548"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RESIDENT ATE LUNCH IN THE DINING ROOM</w:t>
            </w:r>
          </w:p>
          <w:p w14:paraId="1B9147EE"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9D2A7F1"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B9DCEA3"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3D5601A"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4FB695A"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6B4E738" w14:textId="77777777"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34354D2" w14:textId="77777777" w:rsidR="00F123B1" w:rsidRPr="008D34CC" w:rsidRDefault="00F123B1"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F49C0E2" w14:textId="77777777" w:rsidR="00F123B1" w:rsidRPr="008D34CC" w:rsidRDefault="00F123B1"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4B7A5E5" w14:textId="77777777" w:rsidR="006C1FEE" w:rsidRPr="008D34C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7030A0"/>
                <w:lang w:val="en-GB"/>
              </w:rPr>
            </w:pPr>
          </w:p>
          <w:p w14:paraId="5464265F" w14:textId="77777777" w:rsidR="006C1FEE" w:rsidRPr="008D34C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RESIDENT ATE LUNCH IN THE DINING ROOM</w:t>
            </w:r>
          </w:p>
          <w:p w14:paraId="1C7DFCF7" w14:textId="77777777" w:rsidR="00F123B1" w:rsidRDefault="00F123B1"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F4AF97D"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4B41536"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E0EFC8C"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7B6FBD9"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2CEE2CD"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1413D78"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3616C4B"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C97DA00" w14:textId="5667A385" w:rsidR="006C1FEE" w:rsidRPr="00A828E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Pr>
                <w:b/>
                <w:color w:val="00B0F0"/>
                <w:lang w:val="en-GB"/>
              </w:rPr>
              <w:t xml:space="preserve">RESIDENT ATE </w:t>
            </w:r>
            <w:r w:rsidRPr="00A828EC">
              <w:rPr>
                <w:b/>
                <w:color w:val="00B0F0"/>
                <w:lang w:val="en-GB"/>
              </w:rPr>
              <w:t xml:space="preserve">LUNCH </w:t>
            </w:r>
            <w:r>
              <w:rPr>
                <w:b/>
                <w:color w:val="00B0F0"/>
                <w:lang w:val="en-GB"/>
              </w:rPr>
              <w:t xml:space="preserve">IN THE DINING ROOM </w:t>
            </w:r>
          </w:p>
          <w:p w14:paraId="266A2143"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A5DB9D9"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4D1E770" w14:textId="77777777" w:rsidR="005C0FF3"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0E06D07" w14:textId="77777777" w:rsidR="005C0FF3" w:rsidRPr="008D34CC" w:rsidRDefault="005C0FF3"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FC01FE5"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52DADF6"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979B7B5"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2D3DD23" w14:textId="08BE2E28" w:rsidR="006C1FEE" w:rsidRPr="00FC626B" w:rsidRDefault="00FC626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 xml:space="preserve">BROUGHT RESIDENT LUNCH IN HIS ROOM </w:t>
            </w:r>
          </w:p>
          <w:p w14:paraId="40349667"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3EBD26D" w14:textId="4C2FB301" w:rsidR="00F123B1" w:rsidRPr="008D34CC" w:rsidRDefault="00F123B1"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STAYED IN DINING ROOM AFTER LUNCH</w:t>
            </w:r>
          </w:p>
          <w:p w14:paraId="647F1F65" w14:textId="77777777" w:rsidR="00F123B1" w:rsidRPr="008D34CC" w:rsidRDefault="00F123B1"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0722B24" w14:textId="77777777" w:rsidR="006C1FEE" w:rsidRPr="008D34C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BROUGHT RESIDENT TO TOILET IN HER ROOM</w:t>
            </w:r>
          </w:p>
          <w:p w14:paraId="002C41A6" w14:textId="77777777" w:rsidR="00F123B1" w:rsidRPr="008D34CC" w:rsidRDefault="00F123B1"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976394B" w14:textId="77777777" w:rsidR="00F123B1" w:rsidRPr="008D34CC" w:rsidRDefault="00F123B1"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D47FB60" w14:textId="77777777" w:rsidR="00F123B1" w:rsidRPr="008D34CC" w:rsidRDefault="00F123B1"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0251E13" w14:textId="77777777" w:rsidR="00F123B1" w:rsidRPr="008D34CC" w:rsidRDefault="00F123B1"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CEF0993"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082E73B"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FCD2CE0"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5646F45"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99DC984"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263E6C4"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727790B"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D2883BC"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D5725C2"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44C855B" w14:textId="77777777" w:rsidR="006C1FEE" w:rsidRPr="00A828E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 xml:space="preserve">RETURNED RESIDENT TO ROOM </w:t>
            </w:r>
          </w:p>
          <w:p w14:paraId="609C759E"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DB765A7"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A0D931F"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CEEADBA"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2DEAA71"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7ECC233"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3BC2E74" w14:textId="77777777" w:rsidR="006C1FEE" w:rsidRPr="008D34C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BROUGHT RESIDENT BACK TO ROOM</w:t>
            </w:r>
          </w:p>
          <w:p w14:paraId="36889A17"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B118BA6"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B0D0F03"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E9A6E13" w14:textId="77777777" w:rsidR="006C1FEE"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A150862" w14:textId="20E2C412" w:rsidR="00F123B1" w:rsidRPr="008D34CC" w:rsidRDefault="00F123B1"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BROUGHT RESIDENT BACK TO ROOM</w:t>
            </w:r>
          </w:p>
          <w:p w14:paraId="67FBDE76" w14:textId="77777777" w:rsidR="00F123B1" w:rsidRPr="008D34CC" w:rsidRDefault="00F123B1"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4E0E575" w14:textId="77777777" w:rsidR="000D066B" w:rsidRPr="008D34CC" w:rsidRDefault="000D066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58A2CA3" w14:textId="77777777" w:rsidR="000D066B" w:rsidRPr="008D34CC" w:rsidRDefault="000D066B"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6CC8EB2" w14:textId="22CFB61D" w:rsidR="00F94C24" w:rsidRPr="008D34CC"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CHECKED ON RESIDENT BEFORE END OF SHIFT</w:t>
            </w:r>
          </w:p>
          <w:p w14:paraId="6E725E9F" w14:textId="77777777" w:rsidR="00F94C24" w:rsidRDefault="00F94C24"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610E1C2"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7E21AD0"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D448EE1"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32B11D0"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B51FE49"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3951DEC" w14:textId="77777777" w:rsidR="006C1FEE" w:rsidRPr="008D34CC" w:rsidRDefault="006C1FEE" w:rsidP="006C1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CHECKED ON RESIDENT BEFORE END OF SHIFT</w:t>
            </w:r>
          </w:p>
          <w:p w14:paraId="51A2F595" w14:textId="77777777" w:rsidR="006C1FEE" w:rsidRDefault="006C1FEE"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3A8842F"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E1BAB9C"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191E86A" w14:textId="77777777" w:rsidR="00A74AE9" w:rsidRDefault="00A74AE9"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CHECKED ON RESIDENT</w:t>
            </w:r>
          </w:p>
          <w:p w14:paraId="37596118" w14:textId="195F5CA8" w:rsidR="008710A2" w:rsidRPr="008710A2" w:rsidRDefault="008710A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 xml:space="preserve">CHECKED ON RESIDENT </w:t>
            </w:r>
          </w:p>
        </w:tc>
        <w:tc>
          <w:tcPr>
            <w:tcW w:w="4399" w:type="dxa"/>
          </w:tcPr>
          <w:p w14:paraId="1CE52647" w14:textId="77777777" w:rsidR="00E26130" w:rsidRPr="008D34CC" w:rsidRDefault="00E26130"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lastRenderedPageBreak/>
              <w:t>OBSERVATIONS TO REPORT AND CHART</w:t>
            </w:r>
          </w:p>
          <w:p w14:paraId="223AC54F" w14:textId="77777777" w:rsidR="00EC61F2" w:rsidRPr="008D34CC" w:rsidRDefault="00EC61F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6265DFC" w14:textId="77777777" w:rsidR="00EC61F2" w:rsidRPr="008D34CC" w:rsidRDefault="00EC61F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A526D1A" w14:textId="77777777" w:rsidR="00EC61F2" w:rsidRPr="008D34CC" w:rsidRDefault="00EC61F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42240EC" w14:textId="77777777" w:rsidR="00EC61F2" w:rsidRPr="008D34CC" w:rsidRDefault="00EC61F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A6A05B7" w14:textId="77777777" w:rsidR="00FA5974" w:rsidRPr="008D34CC" w:rsidRDefault="00FA597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F5DD7E8" w14:textId="77777777" w:rsidR="003A5C34" w:rsidRDefault="003A5C3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EEFC3C9" w14:textId="77777777" w:rsidR="003A5C34" w:rsidRDefault="003A5C3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615CDFA" w14:textId="77777777" w:rsidR="003A5C34" w:rsidRDefault="003A5C3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BA971C1" w14:textId="77777777" w:rsidR="003A5C34" w:rsidRDefault="003A5C3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DFE3632" w14:textId="77777777" w:rsidR="003A5C34" w:rsidRDefault="003A5C3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1D87E06" w14:textId="77777777" w:rsidR="003C0EEC"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49C83C70" w14:textId="77777777" w:rsidR="00A74AE9" w:rsidRDefault="00A74AE9"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3FB34BDA" w14:textId="77777777" w:rsidR="003C0EEC"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3DDC813D" w14:textId="69676C51" w:rsidR="00256856" w:rsidRPr="008D34CC" w:rsidRDefault="0025685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 xml:space="preserve">ENTERED RESIDENTS ROOM TO WAKE RESIDENT UP AND BEGAN MORNING CARE. PROMPTED RESIDENT TO USE THE WASHROOM, MAINTAINED RESIDENT’S PRIVACY AND ENCORAGED INDEPENDENCE BY CLOSING THE WASHROOM DOOR BEHIND ME WHILE THE RESIDENT URINATED. ASSESED INTEGRITY OF SKIN EVERYTHING IS INTACT NO REDNESS, RASHES OR SKIN IRRATATION. AFTERWARDS I REMINDED RESIDENT TO WIPE, FLUSH AND WASH HANDS. OUTPUT: ODERLESS, MID TONE YELLOW. THEN I ASSITED BY WASHING THE RESIDENTS FACE AND SELECTING AN OUTFIT. I THEN ASSISTED RESIDENT TO REMOVE THEIR PYJAMAS AND PUT ON THE OUTFIT WE SELECTED. AFTERWARDS I </w:t>
            </w:r>
            <w:r w:rsidRPr="008D34CC">
              <w:rPr>
                <w:b/>
                <w:color w:val="7030A0"/>
                <w:lang w:val="en-GB"/>
              </w:rPr>
              <w:lastRenderedPageBreak/>
              <w:t>INSTRUCTED RESIDENT TO BRUSH HAIR WHILE I CLEANED GLASSES.</w:t>
            </w:r>
          </w:p>
          <w:p w14:paraId="4F56D9BA" w14:textId="77777777" w:rsidR="00256856" w:rsidRPr="008D34CC" w:rsidRDefault="0025685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(RESIDENT REQUIRES HELP PULLING UP GARMENTS, PUTTING ON BRA, CHANING BRIEF, AND REMINDERS OF STEPS WHEN DOING CERTAIN TASK (TOILETING, WIPING, FLUSHING, WASHING HANDS)</w:t>
            </w:r>
          </w:p>
          <w:p w14:paraId="679FB2A9" w14:textId="77777777" w:rsidR="003C0EEC" w:rsidRPr="00A828EC"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7495F234" w14:textId="2127EA04" w:rsidR="003C0EEC" w:rsidRPr="00A828EC"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ENTERED RESIDENTS ROOM TO WAKE RESIDENT UP AND BEGAN MORNING CARE. PROMPTED RESIDENT TO GET UP AS I WAS GOING TO TAKE HER FOR A SHOWER. MAINTAINED RESIDENT’S PRIVACY BY COVERING HER WITH A BLANKET AS I ESCOURTED HER TO SHOWER. ENCO</w:t>
            </w:r>
            <w:r>
              <w:rPr>
                <w:b/>
                <w:color w:val="00B0F0"/>
                <w:lang w:val="en-GB"/>
              </w:rPr>
              <w:t>U</w:t>
            </w:r>
            <w:r w:rsidRPr="00A828EC">
              <w:rPr>
                <w:b/>
                <w:color w:val="00B0F0"/>
                <w:lang w:val="en-GB"/>
              </w:rPr>
              <w:t>RAGED INDEPENDENCE BY ALLOWING THE RESIDENT TO WASH HER HAIR AND FACE DURING SHOWER. WASHED HER NECK, ARMS, CHEST, BREAST, UNDER BREAST, STOMACH, BELLY BUTTON, LEGS, FOOT, IN BETWEEN TOES, BACK, PERI AREA AND COCCYX.</w:t>
            </w:r>
          </w:p>
          <w:p w14:paraId="3779BBEA" w14:textId="13494F75" w:rsidR="003C0EEC" w:rsidRPr="00A828EC"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ASSESED INTEGRITY OF SKIN EVERYTHING IS INTACT NO REDNESS, RASHES OR SKIN IRRATATION.  THERE WASN’T ANY FORM OF SKIN BREAKDOWN.</w:t>
            </w:r>
          </w:p>
          <w:p w14:paraId="542ABFC5" w14:textId="7E79F139" w:rsidR="003C0EEC"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RESIDENT DRIED HER HAIR AS I DRIED THE REST OF HER BODY. I PROCEEDED TO PUT CLOTHING ON RESIDENT</w:t>
            </w:r>
            <w:r>
              <w:rPr>
                <w:b/>
                <w:color w:val="00B0F0"/>
                <w:lang w:val="en-GB"/>
              </w:rPr>
              <w:t xml:space="preserve"> (REQUIRES FULL ASSISTANCE WHEN CHANGING)</w:t>
            </w:r>
            <w:r w:rsidRPr="00A828EC">
              <w:rPr>
                <w:b/>
                <w:color w:val="00B0F0"/>
                <w:lang w:val="en-GB"/>
              </w:rPr>
              <w:t xml:space="preserve"> BEFORE</w:t>
            </w:r>
          </w:p>
          <w:p w14:paraId="4E896CFC" w14:textId="070BD883" w:rsidR="003A5C34"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A828EC">
              <w:rPr>
                <w:b/>
                <w:color w:val="00B0F0"/>
                <w:lang w:val="en-GB"/>
              </w:rPr>
              <w:t>ESCOURTING RESIDENT BACK TO HER ROOM. WHEN WE ARRIVED BACK AT HER ROOM, I BROUGHT HER TO THE WASHROOM TO BRUSH HER TEETH, AS SHE BRUSHED HER TEETH I CHANGED THE LINENS ON HER BED.</w:t>
            </w:r>
          </w:p>
          <w:p w14:paraId="327CDBFE" w14:textId="77777777" w:rsidR="003A5C34" w:rsidRDefault="003A5C3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8DE08DF" w14:textId="272820FA" w:rsidR="00EC61F2" w:rsidRPr="008D34CC" w:rsidRDefault="00EC61F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RESIDENT WAS AWAKE AND SEATED IN RECLINING CHAIR AS I ENTER DUE TO FACILITY FIRE ALARM GOING OFF AT 0537 HRS. RESIDENT STATED THEY WERE GOING TO RELAX AND WAIT BEFORE STARTING MORNING CARE. I ASKED IF I COULD HELP ASSIST BY GETTING CLOTHING OUT. RESIDENT STATED THEY DIDN’T REQUIRE AND ASSISTANCE AT THAT POINT IN TIME. I LET THE RESIDENT KNOW ID BE BACK TO ESCOURT HER TO BREAKFAST.</w:t>
            </w:r>
          </w:p>
          <w:p w14:paraId="50485BC9" w14:textId="77777777" w:rsidR="00FA5974" w:rsidRPr="008D34CC" w:rsidRDefault="00FA597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65131394" w14:textId="77777777" w:rsidR="003C0EEC"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B1BBD1F" w14:textId="77777777" w:rsidR="003C0EEC"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1BB466C" w14:textId="77777777" w:rsidR="003C0EEC"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3DF41D6" w14:textId="77777777" w:rsidR="003C0EEC"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FAFDC04" w14:textId="77777777" w:rsidR="003C0EEC"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D81E754" w14:textId="184A3309" w:rsidR="00C71076" w:rsidRPr="00C71076"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AMBULATION METHOD: WALKING WITHOUT GAIT AID RECIVING VERBAL CUES.</w:t>
            </w:r>
          </w:p>
          <w:p w14:paraId="31E498ED" w14:textId="05CAF179" w:rsidR="003C0EEC" w:rsidRPr="00C71076" w:rsidRDefault="003C0EE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AFTERWARDS I BRUSED HER HAIR AND ESCOURTED HER TO THE DINNING ROOM. AMBULATION METHOD: WHEELCHAIR.</w:t>
            </w:r>
          </w:p>
          <w:p w14:paraId="2C8517C5" w14:textId="77777777" w:rsidR="00BC2EEF" w:rsidRDefault="00A74AE9"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 xml:space="preserve">AS I ENTERED THE RESIDENT’S </w:t>
            </w:r>
            <w:r w:rsidR="00FB3162">
              <w:rPr>
                <w:b/>
                <w:color w:val="00B050"/>
                <w:lang w:val="en-GB"/>
              </w:rPr>
              <w:t>ROOM,</w:t>
            </w:r>
            <w:r>
              <w:rPr>
                <w:b/>
                <w:color w:val="00B050"/>
                <w:lang w:val="en-GB"/>
              </w:rPr>
              <w:t xml:space="preserve"> HE WAS STILL ASLEEP</w:t>
            </w:r>
            <w:r w:rsidR="00FB3162">
              <w:rPr>
                <w:b/>
                <w:color w:val="00B050"/>
                <w:lang w:val="en-GB"/>
              </w:rPr>
              <w:t>. I CALMLY WOKE HIM UP INTRODUCED MYSELF AND LET HIM KNOW I WAS THERE TO ASSIST WITH MORNING CARE. UPON WAKING HIM UP MY CLINICAL INSTUCTOR DEMONSTRATED HOW TO EMPTY AND MEASURE THE CATHETER BAG THEN PROCEED TO TEACH ME HOW TO ATTCH THE LEG BAG.</w:t>
            </w:r>
          </w:p>
          <w:p w14:paraId="67601AEC" w14:textId="478C2210" w:rsidR="00BC2EEF" w:rsidRDefault="00BC2EEF"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OUTPUT WAS: YELLOW, NOT CLOUDY, ODERLESS -200ML</w:t>
            </w:r>
            <w:r w:rsidR="00FB3162">
              <w:rPr>
                <w:b/>
                <w:color w:val="00B050"/>
                <w:lang w:val="en-GB"/>
              </w:rPr>
              <w:t xml:space="preserve"> AFTERWARS, I PROCEEDED TO REMOVE THE RESIDENT’S SHIRT SO I COULD CLEAN HIM UO PROVIDE A BED BATH. AFTER I </w:t>
            </w:r>
            <w:r w:rsidR="00FB3162">
              <w:rPr>
                <w:b/>
                <w:color w:val="00B050"/>
                <w:lang w:val="en-GB"/>
              </w:rPr>
              <w:lastRenderedPageBreak/>
              <w:t xml:space="preserve">FINISHED THE TOP HALF OF HIS BODY, I DRIED HIM OFF AND PUT LOTION AND DEODERANT.  I THEN MOVED TO THE LOWER HALF OF HIS BODY CLEANING HIS LEGS, TOES AND THEN REMOVED HIS DISPOSABLE BRIEF TO PROVIDE PERI CARE.  </w:t>
            </w:r>
            <w:r>
              <w:rPr>
                <w:b/>
                <w:color w:val="00B050"/>
                <w:lang w:val="en-GB"/>
              </w:rPr>
              <w:t xml:space="preserve">AFTERWARDS I ASKED </w:t>
            </w:r>
            <w:r w:rsidR="00FB3162">
              <w:rPr>
                <w:b/>
                <w:color w:val="00B050"/>
                <w:lang w:val="en-GB"/>
              </w:rPr>
              <w:t xml:space="preserve">I THEN DRIED HIM OFF HIM AND </w:t>
            </w:r>
            <w:r>
              <w:rPr>
                <w:b/>
                <w:color w:val="00B050"/>
                <w:lang w:val="en-GB"/>
              </w:rPr>
              <w:t>PROCEEDED TO APPLY LOTION ON HIS LEGS. I ASK HIM TO REACH AND HOLD ON TO THE BED RAIL SO I COULD ROTATE HIM TOWARDS. THE LEFT TO PLACE THE BRIEF UNDERNEATH</w:t>
            </w:r>
          </w:p>
          <w:p w14:paraId="05DF1CC0" w14:textId="25C0B98F" w:rsidR="00BC2EEF" w:rsidRDefault="00BC2EEF"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 xml:space="preserve">HIM. I HAD HIM REPEAT THE SAME STEPS SO I COULD PULL THE BREIF TO THE OTHER SIDE. </w:t>
            </w:r>
          </w:p>
          <w:p w14:paraId="1B03E2C9" w14:textId="0F5A4BC3" w:rsidR="003C0EEC" w:rsidRPr="00A74AE9" w:rsidRDefault="00BC2EEF"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BEFORE PUTTING PANTS ON THE RESIDENT.</w:t>
            </w:r>
            <w:r w:rsidR="00045886">
              <w:rPr>
                <w:b/>
                <w:color w:val="00B050"/>
                <w:lang w:val="en-GB"/>
              </w:rPr>
              <w:t xml:space="preserve"> I THEN ROTATED HIM RESIDENT TO PULL HIS PANTS UP AND PUT THE SLING UNDER HIM. AFTER SUCCESSFULLY STRAIGHTENING THE SLING ON BOTH SIDES MY INSTRUCTOR ASSISTED ME TO TRANSFER THE RESIDENT INTO HIS WHEELCHAIR USING A MECHANICAL LIFT. </w:t>
            </w:r>
          </w:p>
          <w:p w14:paraId="1F83062E" w14:textId="46F6C25C" w:rsidR="00A74AE9" w:rsidRPr="00045886" w:rsidRDefault="0004588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AFTER PLACING HIM IN HIS CHAIR I HELPED PUT HIS DENTURES IN HIS MOUTH.  I WAS INSTRUCTED TO LEAVE HIM IN HIS ROOM FOR BREAKFAST AS HE HAD AN AGGRESSIVE COUGH.</w:t>
            </w:r>
          </w:p>
          <w:p w14:paraId="5858CE7D" w14:textId="77777777" w:rsidR="00A74AE9" w:rsidRDefault="00A74AE9" w:rsidP="0004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584828ED" w14:textId="77777777" w:rsidR="00A74AE9" w:rsidRDefault="00A74AE9" w:rsidP="000458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A88D9CA" w14:textId="77777777" w:rsidR="00A74AE9" w:rsidRDefault="00A74AE9"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F0D79C4" w14:textId="6356F884" w:rsidR="00FA5974" w:rsidRPr="008D34CC" w:rsidRDefault="00FA597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WHEN I RETURNED THE RESIDENT WAS IN THE P</w:t>
            </w:r>
            <w:r w:rsidR="00CE6D0C" w:rsidRPr="008D34CC">
              <w:rPr>
                <w:b/>
                <w:color w:val="EE0000"/>
                <w:lang w:val="en-GB"/>
              </w:rPr>
              <w:t>ROCE</w:t>
            </w:r>
            <w:r w:rsidRPr="008D34CC">
              <w:rPr>
                <w:b/>
                <w:color w:val="EE0000"/>
                <w:lang w:val="en-GB"/>
              </w:rPr>
              <w:t>SS OF TOILETING REMIDED HER TO PROVIDE PERI CARE AND THEN BROUGHT HER TO THE DINNING ROOM</w:t>
            </w:r>
            <w:r w:rsidR="00CE6D0C" w:rsidRPr="008D34CC">
              <w:rPr>
                <w:b/>
                <w:color w:val="EE0000"/>
                <w:lang w:val="en-GB"/>
              </w:rPr>
              <w:t xml:space="preserve"> SHE USED HER CANE TO ASSIT HER WITH WALKING.</w:t>
            </w:r>
          </w:p>
          <w:p w14:paraId="3B8A2DE0" w14:textId="77777777" w:rsidR="00FA5974" w:rsidRPr="008D34CC" w:rsidRDefault="00FA597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37EEFAE" w14:textId="77777777" w:rsidR="00FA5974" w:rsidRDefault="00FA597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FD129B2" w14:textId="77777777" w:rsidR="00C71076" w:rsidRPr="008D34CC"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B52AA7D" w14:textId="4985E7AB" w:rsidR="00FA5974" w:rsidRPr="008D34CC" w:rsidRDefault="00FA597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THE RESIDENT CONSUMED 100% OF MEAL WHICH CONSISTED OF CEREAL (CORNFLAKES), SCRAMBLED EGGS, AND TOAST WITH JAM.</w:t>
            </w:r>
          </w:p>
          <w:p w14:paraId="66B3D65B" w14:textId="77777777" w:rsidR="00FA5974" w:rsidRPr="008D34CC" w:rsidRDefault="00FA597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SHE HAD A GLASS OF ORANGE JUICE, COFFEE, AND WATER APPROXIMATELY</w:t>
            </w:r>
            <w:r w:rsidR="00A346A4" w:rsidRPr="008D34CC">
              <w:rPr>
                <w:b/>
                <w:color w:val="EE0000"/>
                <w:lang w:val="en-GB"/>
              </w:rPr>
              <w:t xml:space="preserve"> 640 ML</w:t>
            </w:r>
          </w:p>
          <w:p w14:paraId="74A69861" w14:textId="77777777" w:rsidR="00A346A4" w:rsidRPr="008D34CC" w:rsidRDefault="00A346A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6BE5EA7" w14:textId="77777777" w:rsidR="00C71076" w:rsidRPr="008D34CC"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RESIDEND IS INDEPENDENT ONLY REQUIRES SET UP. REGULAR DIET AND ENCOURAGE LIQUID.</w:t>
            </w:r>
          </w:p>
          <w:p w14:paraId="104208C2" w14:textId="31156496" w:rsidR="00C71076" w:rsidRPr="008D34CC"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RESIDENT ATE 100% OF MEAL</w:t>
            </w:r>
          </w:p>
          <w:p w14:paraId="5056B705" w14:textId="77777777" w:rsidR="00C71076" w:rsidRPr="008D34CC"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WHICH CONSISTED OF EGGS, TOAST WITH JAM, PORRIDGE &amp; BANNANA AND DRANK 540 ML OF LIQUID (COFFEE AND APPLE JUICE)</w:t>
            </w:r>
          </w:p>
          <w:p w14:paraId="2273F94B" w14:textId="77777777" w:rsidR="00C71076" w:rsidRPr="00A828EC"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RESIDEND IS INDEPENDENT ONLY REQUIRES SET UP. REGULAR DIET, REGULAR TEXTURE AND ENCOURAGE LIQUID.</w:t>
            </w:r>
          </w:p>
          <w:p w14:paraId="562F7F45" w14:textId="1CC0A3B0" w:rsidR="00C71076" w:rsidRPr="00A828EC"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RESIDENT ATE 100% OF MEAL</w:t>
            </w:r>
          </w:p>
          <w:p w14:paraId="77326FC7" w14:textId="77777777" w:rsidR="00C71076" w:rsidRPr="00A828EC"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WHICH CONSISTED OF EGGS, TOAST WITH JAM, CEREAL AND DRANK 440 ML OF LIQUID (COFFEE AND APPLE JUICE)</w:t>
            </w:r>
          </w:p>
          <w:p w14:paraId="76FB1148" w14:textId="4741CCA8" w:rsidR="00C71076" w:rsidRPr="00045886" w:rsidRDefault="0004588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 xml:space="preserve">RESIDENT IS INDEPENDENT ONLY REQUIRES SET UP. REGULAR DIET, TEXTURE IS MINCED AND THIN LIQUID. RESIDENT ATE 100% OF </w:t>
            </w:r>
            <w:r w:rsidR="00FC626B">
              <w:rPr>
                <w:b/>
                <w:color w:val="00B050"/>
                <w:lang w:val="en-GB"/>
              </w:rPr>
              <w:t>MEAL WHICH</w:t>
            </w:r>
            <w:r>
              <w:rPr>
                <w:b/>
                <w:color w:val="00B050"/>
                <w:lang w:val="en-GB"/>
              </w:rPr>
              <w:t xml:space="preserve"> CONSISTED OF </w:t>
            </w:r>
            <w:r w:rsidR="00FC626B">
              <w:rPr>
                <w:b/>
                <w:color w:val="00B050"/>
                <w:lang w:val="en-GB"/>
              </w:rPr>
              <w:t>OATMEAL</w:t>
            </w:r>
            <w:r>
              <w:rPr>
                <w:b/>
                <w:color w:val="00B050"/>
                <w:lang w:val="en-GB"/>
              </w:rPr>
              <w:t xml:space="preserve">, TOAST WITH JAM AND EGGS. ALONG WITH A 580 </w:t>
            </w:r>
            <w:r w:rsidR="00FC626B">
              <w:rPr>
                <w:b/>
                <w:color w:val="00B050"/>
                <w:lang w:val="en-GB"/>
              </w:rPr>
              <w:t>ML (</w:t>
            </w:r>
            <w:r>
              <w:rPr>
                <w:b/>
                <w:color w:val="00B050"/>
                <w:lang w:val="en-GB"/>
              </w:rPr>
              <w:t xml:space="preserve">COFFEE AND ORANGE JUICE.) INCLUDING </w:t>
            </w:r>
            <w:r w:rsidR="00FC626B">
              <w:rPr>
                <w:b/>
                <w:color w:val="00B050"/>
                <w:lang w:val="en-GB"/>
              </w:rPr>
              <w:t>OATMEAL</w:t>
            </w:r>
          </w:p>
          <w:p w14:paraId="7C03FD23" w14:textId="77777777" w:rsidR="00C71076"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8BE81D4" w14:textId="77777777" w:rsidR="00C71076"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40B7751" w14:textId="25545E92" w:rsidR="00914C52" w:rsidRPr="008D34CC" w:rsidRDefault="00914C5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 xml:space="preserve">BEFORE ESCORTING RESIDENT TO CO-RESIDENTS ROOM, I ASKED IF SHE NEEDED TO USE THE TOILET SHE SAID NOT AT THIS POINT IN TIME. I PROCEEDED TO WALK HER TO CO-RESIDENTS ROOM. SO, THEY COULD WATCH TV AND </w:t>
            </w:r>
            <w:r w:rsidRPr="008D34CC">
              <w:rPr>
                <w:b/>
                <w:color w:val="7030A0"/>
                <w:lang w:val="en-GB"/>
              </w:rPr>
              <w:lastRenderedPageBreak/>
              <w:t>SPEND TIME TOGETHER. AMBULATION METHOD: WALKING WITHOUT GAIT AID RECIVING VERBAL CUES.</w:t>
            </w:r>
          </w:p>
          <w:p w14:paraId="091ACF97" w14:textId="77777777" w:rsidR="00C71076"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96E80B9" w14:textId="77777777" w:rsidR="00C71076" w:rsidRDefault="00C71076"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3D466DB" w14:textId="30BCD364" w:rsidR="00914C52" w:rsidRPr="00A828EC" w:rsidRDefault="00914C5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AFTER ESCORTING RESIDENT TO ROOM, I ASKED IF SHE NEEDED TO USE THE TOILET SHE SAID NOT AT THIS POINT IN TIME. RESIDENTS TV WAS NOT WORKING I HAD GOTTEN TO COLEAGUES TO ASSIT ME IN FIXING IT. THEY WERE SUCCESSFUL WE LEFT RESIDENT WATCHING TV. AMBULATION METHOD: WHEELCHAIR</w:t>
            </w:r>
          </w:p>
          <w:p w14:paraId="2F98999D" w14:textId="77777777" w:rsidR="00914C52" w:rsidRDefault="00914C5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75E9669" w14:textId="608FA98B" w:rsidR="00A346A4" w:rsidRPr="008D34CC" w:rsidRDefault="00A346A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I HELPED THE RESIDENT RETURN TO HER ROOM SHE SAT IN HER RECLINER AND STATED SHE WAS GOING TO TAKE A NAP</w:t>
            </w:r>
            <w:r w:rsidR="00CE6D0C" w:rsidRPr="008D34CC">
              <w:rPr>
                <w:b/>
                <w:color w:val="EE0000"/>
                <w:lang w:val="en-GB"/>
              </w:rPr>
              <w:t>.</w:t>
            </w:r>
          </w:p>
          <w:p w14:paraId="3536DB76" w14:textId="77777777" w:rsidR="00A346A4" w:rsidRPr="008D34CC" w:rsidRDefault="00A346A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6C2CBED" w14:textId="77777777" w:rsidR="00A346A4" w:rsidRPr="008D34CC" w:rsidRDefault="00A346A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SHE HAD JUST WOKEN UP DUE TO ME KNOCKING ON ROOM DOOR</w:t>
            </w:r>
          </w:p>
          <w:p w14:paraId="03B72FF3" w14:textId="77777777" w:rsidR="00914C52" w:rsidRDefault="00914C5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45A31749" w14:textId="570680B0" w:rsidR="0057140C" w:rsidRPr="00A828EC" w:rsidRDefault="005714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SHE HAD JUST FINISHED DRINKING HER 10AM JUICE. I ASKED HER IF SHE NEEDED TO USE THE TOILET SHE SAID YES. I ASSISTED IN TRANSFERING HER FROM HER WHEELCHAIR TO TOILET. AFTER USING THE TOILET I TRANSFERRED HER BACK INTO HER WHEELCHAIR. I BROUGHT HER OVER TO THE SINK SO SHE COULD WASH HER HANDS. OUTPUT: ODERLESS, LIGHT YELLOW ASSESESING INTEGRITY OF SKIN EVERYTHING IS INTACT NO REDNESS, RASHES OR SKIN IRRATATION. AMBULATION METHOD: WHEELCHAIR. LEAVING RESIDENT WATCHING TV AT THE SIDE OF HER BED IN HER WHEELCHAIR.</w:t>
            </w:r>
          </w:p>
          <w:p w14:paraId="7DED83C4" w14:textId="1E988F78" w:rsidR="00914C52" w:rsidRPr="00FC626B" w:rsidRDefault="00FC626B"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lastRenderedPageBreak/>
              <w:t xml:space="preserve">RESIDENT WAS WATCHING TV AND WAS OFFERED GINGERALE AND APPLE JUICE FOR 1000 FLUIDS </w:t>
            </w:r>
          </w:p>
          <w:p w14:paraId="3B3DB4FA" w14:textId="77777777" w:rsidR="00914C52" w:rsidRPr="00FC626B" w:rsidRDefault="00914C5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p>
          <w:p w14:paraId="1FC7653C" w14:textId="1BE50000" w:rsidR="00914C52" w:rsidRDefault="00914C5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RESIDENT WAS PARTICIPATING IN FITNESS FRIDAY’S WHICH TOOK</w:t>
            </w:r>
          </w:p>
          <w:p w14:paraId="6A72B69C" w14:textId="3F837468" w:rsidR="00A346A4" w:rsidRDefault="00914C5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PLACE AT (5E)</w:t>
            </w:r>
          </w:p>
          <w:p w14:paraId="4FFDBF16" w14:textId="77777777" w:rsidR="00914C52" w:rsidRDefault="00914C5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p>
          <w:p w14:paraId="11D1364D" w14:textId="77777777" w:rsidR="00A346A4" w:rsidRPr="008D34CC" w:rsidRDefault="00A346A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SHE HAD A COFFEE WHICH IS 180 ML</w:t>
            </w:r>
          </w:p>
          <w:p w14:paraId="4912D154" w14:textId="77777777" w:rsidR="00A346A4" w:rsidRPr="008D34CC" w:rsidRDefault="00A346A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E364F49" w14:textId="2F83C637" w:rsidR="00A346A4" w:rsidRPr="008D34CC" w:rsidRDefault="00A346A4"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SHE WAS SEATED WATCHING TV AND STATED ALL WAS WELL. I ASK HER IF SHE WANTED TO TAKE A WALK SHE STATED SHE HAS TO CHANGE HER CLOTHING </w:t>
            </w:r>
            <w:r w:rsidR="008F69EB" w:rsidRPr="008D34CC">
              <w:rPr>
                <w:b/>
                <w:color w:val="EE0000"/>
                <w:lang w:val="en-GB"/>
              </w:rPr>
              <w:t>AGAIN BEFORE</w:t>
            </w:r>
            <w:r w:rsidRPr="008D34CC">
              <w:rPr>
                <w:b/>
                <w:color w:val="EE0000"/>
                <w:lang w:val="en-GB"/>
              </w:rPr>
              <w:t xml:space="preserve"> LUNCH</w:t>
            </w:r>
            <w:r w:rsidR="008F69EB" w:rsidRPr="008D34CC">
              <w:rPr>
                <w:b/>
                <w:color w:val="EE0000"/>
                <w:lang w:val="en-GB"/>
              </w:rPr>
              <w:t xml:space="preserve"> AND DIDN’T HAVE TIME TO GO FOR A WALK CURRENTLY. I STATED I WOULD BE BACK IN A BIT TO TAKE HER FOR LUNCH</w:t>
            </w:r>
          </w:p>
          <w:p w14:paraId="4BA3D040" w14:textId="77777777" w:rsidR="008F69EB" w:rsidRPr="008D34CC" w:rsidRDefault="008F69EB"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F9360F6" w14:textId="6D58037F" w:rsidR="0057140C" w:rsidRPr="008D34CC" w:rsidRDefault="005714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AFTER THE REC ACTIVITY I ESCOURTED THE RESIDENT TO THE CO-RESIDENTS ROOM WHERE I ENCOURAGED HER TO USE THE TOILET AT THAT POINT IN TIME. SHE USED THE TOILET I REMINDED HER TO WIPE AND WASH HANDS AFTERWARDS. MAINTAINING PRIVACY AND INDEPENDENCE. OUTPUT: ODERLESS, LIGHT YELLOW ASSESESING INTEGRITY OF SKIN EVERYTHING IS INTACT NO REDNESS, RASHES OR SKIN IRRATATION. AMBULATION METHOD: WALKING WITHOUT GAIT AID RECIVING VERBAL CUES. LEAVING RESIDENT AND CO-RESIDENT WATCHING TV.</w:t>
            </w:r>
          </w:p>
          <w:p w14:paraId="2719919D" w14:textId="77777777" w:rsidR="0057140C" w:rsidRPr="00A828EC" w:rsidRDefault="005714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 xml:space="preserve">I BROUGHT HER OUT TO THE DINING ROOM AND PROCEEDED TO CLEAN HER NAILS, CUT THEM AND THEN I ASKED HER WHICH </w:t>
            </w:r>
            <w:r w:rsidRPr="00A828EC">
              <w:rPr>
                <w:b/>
                <w:color w:val="00B0F0"/>
                <w:lang w:val="en-GB"/>
              </w:rPr>
              <w:lastRenderedPageBreak/>
              <w:t>COLOUR SHE PREFERED SHE TOLD ME SHE PREFERRED “SOMETHING NATRUAL LOOKING AS SHE IS OLD FASHIONED”. SHE PICKED A COLOUR AND I PROCEEDED TO PAINT HER NAILS.</w:t>
            </w:r>
          </w:p>
          <w:p w14:paraId="7C8F6E89" w14:textId="478BFDEC" w:rsidR="0057140C" w:rsidRDefault="005714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AMBULATION METHOD: WALKING WITHOUT GAIT AID RECIVING VERBAL CUES.  AMBULATION METHOD: WHEELCHAIR.</w:t>
            </w:r>
          </w:p>
          <w:p w14:paraId="6FFBDC9F" w14:textId="77777777" w:rsidR="0057140C" w:rsidRDefault="005714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3E267555"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38D81BB6"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3C9125FE"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5A8810BE"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171AA644"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4AB09E2"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D37A9C9"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0DD0CE5E" w14:textId="77777777" w:rsidR="005C0FF3" w:rsidRPr="00A828EC"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AFTER I FINISHED HER NAILS, I RETUNED RESIDENT TO HER ROOM TO TOILET HER BEFORE LUNCH. I TRASFERED HER FROM HER WHEELCHAIR TO THE TOILET, SHE DIDN’T URINATE. I TRANSFERRED HER BACK TO HER WHEELCHAIR AND LEFT HER TO WATCH SOME TV JUST BEFORE LUNCH. AMBULATION METHOD: WHEELCHAIR.</w:t>
            </w:r>
          </w:p>
          <w:p w14:paraId="5F64EB33" w14:textId="5A0E29C6" w:rsidR="005C0FF3" w:rsidRPr="00FC626B" w:rsidRDefault="008710A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OUTPUT WAS YELLOW, ODERLESS, NOT CLOUDY – 175 ML</w:t>
            </w:r>
          </w:p>
          <w:p w14:paraId="6D5BA327" w14:textId="77777777" w:rsidR="0057140C" w:rsidRPr="0057140C" w:rsidRDefault="005714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3015CF9F" w14:textId="77777777" w:rsidR="0057140C" w:rsidRDefault="005714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CC7F046"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487A588"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027B923" w14:textId="77777777" w:rsidR="005C0FF3" w:rsidRDefault="005C0FF3" w:rsidP="008710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12958380" w14:textId="767DB8CE" w:rsidR="008F69EB" w:rsidRPr="008D34CC" w:rsidRDefault="008F69EB"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I SUGGESTED SHE TRIED TO USE THE </w:t>
            </w:r>
            <w:r w:rsidR="00CE6D0C" w:rsidRPr="008D34CC">
              <w:rPr>
                <w:b/>
                <w:color w:val="EE0000"/>
                <w:lang w:val="en-GB"/>
              </w:rPr>
              <w:t>WASHROOM BEFORE LEAVING FOR LUNCH. SHE USED THE WASHROOM AND WE HEADED OUT</w:t>
            </w:r>
          </w:p>
          <w:p w14:paraId="6ABD38A8" w14:textId="77777777" w:rsidR="00CE6D0C" w:rsidRPr="008D34CC" w:rsidRDefault="00CE6D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5C450EE" w14:textId="2A97F690" w:rsidR="0057140C" w:rsidRPr="005C0FF3" w:rsidRDefault="005714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AMBULATION METHOD: WALKING WITHOUT GAIT AID RECIVING VERBAL CUES.</w:t>
            </w:r>
          </w:p>
          <w:p w14:paraId="163277C2" w14:textId="77777777" w:rsidR="0057140C" w:rsidRDefault="005714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797657A" w14:textId="77777777" w:rsidR="0057140C" w:rsidRPr="008D34CC" w:rsidRDefault="005714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66CEAD9" w14:textId="648AFEF8" w:rsidR="00CE6D0C" w:rsidRPr="008D34CC" w:rsidRDefault="00CE6D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SHE USED HER CANE AND WE WALKED TO THE DINING ROOM</w:t>
            </w:r>
          </w:p>
          <w:p w14:paraId="34F1C928" w14:textId="4CDDE5C9" w:rsidR="00CE6D0C" w:rsidRPr="008D34CC"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A828EC">
              <w:rPr>
                <w:b/>
                <w:color w:val="00B0F0"/>
                <w:lang w:val="en-GB"/>
              </w:rPr>
              <w:t>AMBULATION METHOD: WHEELCHAIR.</w:t>
            </w:r>
          </w:p>
          <w:p w14:paraId="3451C0D7" w14:textId="77777777" w:rsidR="005C0FF3" w:rsidRDefault="005C0FF3" w:rsidP="008710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color w:val="EE0000"/>
                <w:lang w:val="en-GB"/>
              </w:rPr>
            </w:pPr>
          </w:p>
          <w:p w14:paraId="757EA594" w14:textId="02A09EEB" w:rsidR="00CE6D0C" w:rsidRPr="008D34CC" w:rsidRDefault="00CE6D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RESIDENT CONSUMED 100% OF MEAL WHICH CONSIST OF MUSHROOM SOUP, FISH, SWEET POTATOE FRIES, COLESLAW AND A SIDE OF NEPOLEAN ICE CREAM</w:t>
            </w:r>
          </w:p>
          <w:p w14:paraId="3BFECEE9" w14:textId="7B4C9249" w:rsidR="00CE6D0C" w:rsidRPr="008D34CC" w:rsidRDefault="00CE6D0C"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SHE ALSO HAD A GLASS OF ORANGE JUICE, TWO COFFES (DOUBLE DOUBLE) AND WATER APPROXIMATELY </w:t>
            </w:r>
            <w:r w:rsidR="00F123B1" w:rsidRPr="008D34CC">
              <w:rPr>
                <w:b/>
                <w:color w:val="EE0000"/>
                <w:lang w:val="en-GB"/>
              </w:rPr>
              <w:t>720 ML</w:t>
            </w:r>
          </w:p>
          <w:p w14:paraId="7D9454AF" w14:textId="77777777" w:rsidR="00F123B1" w:rsidRDefault="00F123B1"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AA12897" w14:textId="77777777" w:rsidR="008710A2" w:rsidRPr="008D34CC" w:rsidRDefault="008710A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3C343BC" w14:textId="54CF55C2" w:rsidR="006C1FEE" w:rsidRPr="008D34CC" w:rsidRDefault="006C1FEE"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RESIDEN</w:t>
            </w:r>
            <w:r>
              <w:rPr>
                <w:b/>
                <w:color w:val="7030A0"/>
                <w:lang w:val="en-GB"/>
              </w:rPr>
              <w:t>T</w:t>
            </w:r>
            <w:r w:rsidRPr="008D34CC">
              <w:rPr>
                <w:b/>
                <w:color w:val="7030A0"/>
                <w:lang w:val="en-GB"/>
              </w:rPr>
              <w:t xml:space="preserve"> IS INDEPENDENT ONLY REQUIRES SET UP. REGULAR DIET AND ENCOURAGE LIQUID.</w:t>
            </w:r>
          </w:p>
          <w:p w14:paraId="250A8227" w14:textId="3119D58F" w:rsidR="006C1FEE" w:rsidRPr="008D34CC" w:rsidRDefault="006C1FEE"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RESIDENT ATE 100% OF MEAL WHICH CONSISTED OF CHICKENBALLS, MINI POTATOES, COLESLAW, HAM SANDWICH AND ICE CREAM ALONG WITH 360 ML (APPLE JUICE AND COFEE.</w:t>
            </w:r>
            <w:r>
              <w:rPr>
                <w:b/>
                <w:color w:val="7030A0"/>
                <w:lang w:val="en-GB"/>
              </w:rPr>
              <w:t>)</w:t>
            </w:r>
          </w:p>
          <w:p w14:paraId="26AF39AC" w14:textId="77777777" w:rsidR="005C0FF3" w:rsidRDefault="005C0FF3"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1F9C27C2" w14:textId="77777777" w:rsidR="006C1FEE" w:rsidRPr="00A828EC" w:rsidRDefault="006C1FEE"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RESIDEND IS INDEPENDENT ONLY REQUIRES SET UP. REGULAR DIET AND ENCOURAGE LIQUID.</w:t>
            </w:r>
          </w:p>
          <w:p w14:paraId="75F1F52F" w14:textId="6C657F4C" w:rsidR="005C0FF3" w:rsidRDefault="006C1FEE" w:rsidP="008710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RESIDENT ATE 100% OF MEAL WHICH CONSISTED OF FISH BALLS, SWEET POTATOE FRIES, COLESLAW. SHE HAD MOOSE AND FRUIT FOR DESSERT WITH 360 ML (APPLE JUICE AND COFEE.</w:t>
            </w:r>
            <w:r>
              <w:rPr>
                <w:b/>
                <w:color w:val="00B0F0"/>
                <w:lang w:val="en-GB"/>
              </w:rPr>
              <w:t>)</w:t>
            </w:r>
          </w:p>
          <w:p w14:paraId="385C3FA3" w14:textId="77777777" w:rsidR="008710A2" w:rsidRPr="008710A2" w:rsidRDefault="008710A2" w:rsidP="008710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p>
          <w:p w14:paraId="4E246B0E" w14:textId="67807F96" w:rsidR="00FC626B" w:rsidRDefault="00FC626B" w:rsidP="00FC62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 xml:space="preserve">RESIDENT REFUSED LUNCH AND KEPT BEVERGE (ORANGE JUICE) </w:t>
            </w:r>
          </w:p>
          <w:p w14:paraId="1B8BC155" w14:textId="77777777" w:rsidR="00FC626B" w:rsidRPr="00FC626B" w:rsidRDefault="00FC626B" w:rsidP="00FC62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p>
          <w:p w14:paraId="780D53C0" w14:textId="217387EC" w:rsidR="00F123B1" w:rsidRPr="008D34CC" w:rsidRDefault="00F123B1"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RESIDENT SAT AT HER ASSIGNED TABLE IN THE DINING ROOM TO DIGEST HER FOOD</w:t>
            </w:r>
          </w:p>
          <w:p w14:paraId="0D89FC01" w14:textId="77777777" w:rsidR="006C1FEE" w:rsidRPr="008D34CC" w:rsidRDefault="006C1FEE"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 xml:space="preserve">MAINTAINED RESIDENT’S PRIVACY AND ENCORAGED </w:t>
            </w:r>
            <w:r w:rsidRPr="008D34CC">
              <w:rPr>
                <w:b/>
                <w:color w:val="7030A0"/>
                <w:lang w:val="en-GB"/>
              </w:rPr>
              <w:lastRenderedPageBreak/>
              <w:t>INDEPENDENCE BY CLOSING THE WASHROOM DOOR BEHIND ME SO SHE COULD URINATE. AFTERWARDS I REMINDED RESIDENT TO WIPE, FLUSH AND WASH HANDS. OUTPUT: ODERLESS, LIGHT YELLOW. ASSESED INTEGRITY OF SKIN EVERYTHING IS INTACT NO REDNESS, RASHES OR SKIN IRRATATION.</w:t>
            </w:r>
          </w:p>
          <w:p w14:paraId="5B94F15B" w14:textId="77777777" w:rsidR="00F123B1" w:rsidRPr="008D34CC" w:rsidRDefault="00F123B1"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0F090EBF" w14:textId="77777777" w:rsidR="00F123B1" w:rsidRPr="008D34CC" w:rsidRDefault="00F123B1"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4738BA12" w14:textId="2A17DFD0" w:rsidR="006C1FEE" w:rsidRPr="00A828EC" w:rsidRDefault="006C1FEE"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I ESCOURTED THE RESIDENT BACK TO HER ROOM AND ASSISTED IN TRANSFERING HER BACK TO BED FOR A NAP.</w:t>
            </w:r>
          </w:p>
          <w:p w14:paraId="66472B57" w14:textId="77777777" w:rsidR="006C1FEE" w:rsidRPr="00A828EC" w:rsidRDefault="006C1FEE"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AMBULATION METHOD: WHEELCHAIR.</w:t>
            </w:r>
          </w:p>
          <w:p w14:paraId="0D3B9C07" w14:textId="77777777" w:rsidR="00F123B1" w:rsidRPr="008D34CC" w:rsidRDefault="00F123B1"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317EB558" w14:textId="70F202B4" w:rsidR="006C1FEE" w:rsidRPr="006C1FEE" w:rsidRDefault="006C1FEE"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AFTERWARDS I ESCORTED HER BACK TO THE DINING ROOM AREA TO MEET CO-RESIDENT AND HEAD TO HIS ROOM SO THEY COULD SPEND TIME TOGETHER.</w:t>
            </w:r>
          </w:p>
          <w:p w14:paraId="41AFF46B" w14:textId="77777777" w:rsidR="006C1FEE" w:rsidRPr="008D34CC" w:rsidRDefault="006C1FEE"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A38C964" w14:textId="49584751" w:rsidR="00F123B1" w:rsidRPr="008D34CC" w:rsidRDefault="00F123B1"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 xml:space="preserve">RESIDENT STATED SHE WAS READY TO GO BACK TO HER ROOM SO I </w:t>
            </w:r>
            <w:r w:rsidR="000D066B" w:rsidRPr="008D34CC">
              <w:rPr>
                <w:b/>
                <w:color w:val="EE0000"/>
                <w:lang w:val="en-GB"/>
              </w:rPr>
              <w:t>ESCOURTED HER THERE.</w:t>
            </w:r>
          </w:p>
          <w:p w14:paraId="3375BD0D" w14:textId="77777777" w:rsidR="00F123B1" w:rsidRPr="008D34CC" w:rsidRDefault="00F123B1"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7134F83D" w14:textId="77777777" w:rsidR="00F123B1" w:rsidRDefault="000D066B"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r w:rsidRPr="008D34CC">
              <w:rPr>
                <w:b/>
                <w:color w:val="EE0000"/>
                <w:lang w:val="en-GB"/>
              </w:rPr>
              <w:t>SHE WAS WATCHING TV AND STATED EVERYTHING WAS FINE. I THEN ASKED IF SHE NEEDED TO TAKE A BOWEL MOVEMT SHE STATED THAT SHE JUST HAD LUNCH SO SHE MAY NEED TO LATER ON.</w:t>
            </w:r>
          </w:p>
          <w:p w14:paraId="414C2C2F" w14:textId="77777777" w:rsidR="006C1FEE" w:rsidRDefault="006C1FEE"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2247E76F" w14:textId="0F5EB2EC" w:rsidR="006C1FEE" w:rsidRPr="008D34CC" w:rsidRDefault="006C1FEE"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7030A0"/>
                <w:lang w:val="en-GB"/>
              </w:rPr>
            </w:pPr>
            <w:r w:rsidRPr="008D34CC">
              <w:rPr>
                <w:b/>
                <w:color w:val="7030A0"/>
                <w:lang w:val="en-GB"/>
              </w:rPr>
              <w:t>RESIDENT AND CO RESIDENT WERE WATCHING TENNIS AND WERE IN GOOD SPIRITS BEFORE I HEADED OUT.</w:t>
            </w:r>
          </w:p>
          <w:p w14:paraId="0F648F53" w14:textId="77777777" w:rsidR="006C1FEE" w:rsidRDefault="006C1FEE"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EE0000"/>
                <w:lang w:val="en-GB"/>
              </w:rPr>
            </w:pPr>
          </w:p>
          <w:p w14:paraId="590C0FAD" w14:textId="77777777" w:rsidR="00A74AE9" w:rsidRDefault="00A74AE9"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F0"/>
                <w:lang w:val="en-GB"/>
              </w:rPr>
            </w:pPr>
            <w:r w:rsidRPr="00A828EC">
              <w:rPr>
                <w:b/>
                <w:color w:val="00B0F0"/>
                <w:lang w:val="en-GB"/>
              </w:rPr>
              <w:t>RESIDENT WAS STILL SLEEPING.</w:t>
            </w:r>
          </w:p>
          <w:p w14:paraId="7AEEB600" w14:textId="783F4F93" w:rsidR="008710A2" w:rsidRPr="008710A2" w:rsidRDefault="008710A2" w:rsidP="00BC2E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B050"/>
                <w:lang w:val="en-GB"/>
              </w:rPr>
            </w:pPr>
            <w:r>
              <w:rPr>
                <w:b/>
                <w:color w:val="00B050"/>
                <w:lang w:val="en-GB"/>
              </w:rPr>
              <w:t xml:space="preserve">RESIDENT WAS SLEEPING </w:t>
            </w:r>
          </w:p>
        </w:tc>
      </w:tr>
      <w:tr w:rsidR="00EC61F2" w:rsidRPr="007B598D" w14:paraId="14567EC7" w14:textId="77777777" w:rsidTr="00EC61F2">
        <w:tc>
          <w:tcPr>
            <w:tcW w:w="2273" w:type="dxa"/>
          </w:tcPr>
          <w:p w14:paraId="382CB2D6" w14:textId="77777777" w:rsidR="00EC61F2" w:rsidRPr="007B598D" w:rsidRDefault="00EC61F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n-GB"/>
              </w:rPr>
            </w:pPr>
          </w:p>
        </w:tc>
        <w:tc>
          <w:tcPr>
            <w:tcW w:w="4320" w:type="dxa"/>
          </w:tcPr>
          <w:p w14:paraId="25D57F08" w14:textId="77777777" w:rsidR="00EC61F2" w:rsidRPr="007B598D" w:rsidRDefault="00EC61F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n-GB"/>
              </w:rPr>
            </w:pPr>
          </w:p>
        </w:tc>
        <w:tc>
          <w:tcPr>
            <w:tcW w:w="4399" w:type="dxa"/>
          </w:tcPr>
          <w:p w14:paraId="0A770DBB" w14:textId="77777777" w:rsidR="00EC61F2" w:rsidRPr="007B598D" w:rsidRDefault="00EC61F2" w:rsidP="0051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n-GB"/>
              </w:rPr>
            </w:pPr>
          </w:p>
        </w:tc>
      </w:tr>
    </w:tbl>
    <w:p w14:paraId="596E2B60" w14:textId="77777777" w:rsidR="00A74AE9" w:rsidRDefault="00A74AE9" w:rsidP="002F7F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center"/>
        <w:rPr>
          <w:b/>
          <w:lang w:val="en-GB"/>
        </w:rPr>
      </w:pPr>
    </w:p>
    <w:p w14:paraId="24AC0531" w14:textId="77777777" w:rsidR="00A74AE9" w:rsidRDefault="00A74AE9" w:rsidP="002F7F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center"/>
        <w:rPr>
          <w:b/>
          <w:lang w:val="en-GB"/>
        </w:rPr>
      </w:pPr>
    </w:p>
    <w:p w14:paraId="613C852D" w14:textId="77777777" w:rsidR="00E26130" w:rsidRPr="007B598D" w:rsidRDefault="00E26130" w:rsidP="002F7F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center"/>
        <w:rPr>
          <w:b/>
          <w:lang w:val="en-GB"/>
        </w:rPr>
      </w:pPr>
      <w:r w:rsidRPr="007B598D">
        <w:rPr>
          <w:b/>
          <w:lang w:val="en-GB"/>
        </w:rPr>
        <w:t>Data Sheet for Each Client</w:t>
      </w:r>
    </w:p>
    <w:p w14:paraId="69CDFA58" w14:textId="77777777" w:rsidR="00E26130" w:rsidRDefault="00E26130" w:rsidP="002F7F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center"/>
        <w:rPr>
          <w:b/>
          <w:u w:val="single"/>
          <w:lang w:val="en-GB"/>
        </w:rPr>
      </w:pPr>
      <w:r w:rsidRPr="007B598D">
        <w:rPr>
          <w:b/>
          <w:u w:val="single"/>
          <w:lang w:val="en-GB"/>
        </w:rPr>
        <w:t xml:space="preserve">GUIDE </w:t>
      </w:r>
      <w:r w:rsidR="002D0E78">
        <w:rPr>
          <w:b/>
          <w:u w:val="single"/>
          <w:lang w:val="en-GB"/>
        </w:rPr>
        <w:t>–</w:t>
      </w:r>
      <w:r w:rsidRPr="007B598D">
        <w:rPr>
          <w:b/>
          <w:u w:val="single"/>
          <w:lang w:val="en-GB"/>
        </w:rPr>
        <w:t xml:space="preserve"> </w:t>
      </w:r>
      <w:r w:rsidR="002D0E78">
        <w:rPr>
          <w:b/>
          <w:u w:val="single"/>
          <w:lang w:val="en-GB"/>
        </w:rPr>
        <w:t>RESIDENT/</w:t>
      </w:r>
      <w:r w:rsidRPr="007B598D">
        <w:rPr>
          <w:b/>
          <w:u w:val="single"/>
          <w:lang w:val="en-GB"/>
        </w:rPr>
        <w:t>CLIENT INFORMATION AND NEEDS</w:t>
      </w:r>
    </w:p>
    <w:p w14:paraId="1E09EA7F" w14:textId="77777777" w:rsidR="00DC636E" w:rsidRPr="00DC636E" w:rsidRDefault="00DC636E" w:rsidP="00DC636E">
      <w:pPr>
        <w:pStyle w:val="NoSpacing"/>
        <w:shd w:val="clear" w:color="auto" w:fill="FFFFCC"/>
        <w:rPr>
          <w:rFonts w:ascii="Times New Roman" w:hAnsi="Times New Roman"/>
          <w:b/>
          <w:u w:val="single"/>
          <w:lang w:val="en-GB"/>
        </w:rPr>
      </w:pPr>
      <w:r w:rsidRPr="00DC636E">
        <w:rPr>
          <w:rFonts w:ascii="Times New Roman" w:hAnsi="Times New Roman"/>
          <w:bdr w:val="single" w:sz="4" w:space="0" w:color="auto"/>
          <w:lang w:val="en-GB"/>
        </w:rPr>
        <w:t>The Information can be gathered from the patient/resident/client, family, Care Partner, Faculty Instructor</w:t>
      </w:r>
      <w:r w:rsidRPr="00DC636E">
        <w:rPr>
          <w:rFonts w:ascii="Times New Roman" w:hAnsi="Times New Roman"/>
          <w:b/>
          <w:u w:val="single"/>
          <w:lang w:val="en-GB"/>
        </w:rPr>
        <w:t xml:space="preserve"> </w:t>
      </w:r>
    </w:p>
    <w:p w14:paraId="7D75CC85" w14:textId="77777777"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                                                                   </w:t>
      </w:r>
    </w:p>
    <w:p w14:paraId="2B3407F9" w14:textId="1A3E76C2"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 AGE:</w:t>
      </w:r>
      <w:r w:rsidR="005B31F3" w:rsidRPr="001E55D6">
        <w:rPr>
          <w:lang w:val="en-GB"/>
        </w:rPr>
        <w:t xml:space="preserve"> </w:t>
      </w:r>
      <w:r w:rsidR="005B31F3" w:rsidRPr="001E55D6">
        <w:rPr>
          <w:color w:val="EE0000"/>
          <w:lang w:val="en-GB"/>
        </w:rPr>
        <w:t>87 Y</w:t>
      </w:r>
      <w:r w:rsidR="002D635A" w:rsidRPr="001E55D6">
        <w:rPr>
          <w:color w:val="EE0000"/>
          <w:lang w:val="en-GB"/>
        </w:rPr>
        <w:t>rs Old</w:t>
      </w:r>
      <w:r w:rsidR="005F1B63" w:rsidRPr="001E55D6">
        <w:rPr>
          <w:color w:val="EE0000"/>
          <w:lang w:val="en-GB"/>
        </w:rPr>
        <w:t xml:space="preserve">   </w:t>
      </w:r>
      <w:r w:rsidR="002D0E78" w:rsidRPr="001E55D6">
        <w:rPr>
          <w:color w:val="EE0000"/>
          <w:lang w:val="en-GB"/>
        </w:rPr>
        <w:t xml:space="preserve">   </w:t>
      </w:r>
      <w:r w:rsidRPr="001E55D6">
        <w:rPr>
          <w:color w:val="EE0000"/>
          <w:lang w:val="en-GB"/>
        </w:rPr>
        <w:t xml:space="preserve"> </w:t>
      </w:r>
      <w:r w:rsidR="007F1568" w:rsidRPr="001E55D6">
        <w:rPr>
          <w:color w:val="EE0000"/>
          <w:lang w:val="en-GB"/>
        </w:rPr>
        <w:t xml:space="preserve">      </w:t>
      </w:r>
      <w:r w:rsidRPr="001E55D6">
        <w:rPr>
          <w:lang w:val="en-GB"/>
        </w:rPr>
        <w:t xml:space="preserve">STAGE OF GROWTH &amp; DEVELOPMENT: </w:t>
      </w:r>
      <w:r w:rsidR="00D8617C">
        <w:rPr>
          <w:color w:val="EE0000"/>
          <w:lang w:val="en-GB"/>
        </w:rPr>
        <w:t xml:space="preserve">LATE ADULTHOOD </w:t>
      </w:r>
    </w:p>
    <w:p w14:paraId="0622A677" w14:textId="37C2A553" w:rsidR="002D0E78" w:rsidRPr="001E55D6" w:rsidRDefault="005B31F3"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BIRTHPLACE</w:t>
      </w:r>
      <w:r w:rsidR="00E26130" w:rsidRPr="001E55D6">
        <w:rPr>
          <w:lang w:val="en-GB"/>
        </w:rPr>
        <w:t xml:space="preserve">: </w:t>
      </w:r>
      <w:r w:rsidRPr="001E55D6">
        <w:rPr>
          <w:color w:val="EE0000"/>
          <w:lang w:val="en-GB"/>
        </w:rPr>
        <w:t>JAMAICA</w:t>
      </w:r>
    </w:p>
    <w:p w14:paraId="7A58CFE2" w14:textId="07616059"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u w:val="single"/>
          <w:lang w:val="en-GB"/>
        </w:rPr>
      </w:pPr>
      <w:r w:rsidRPr="001E55D6">
        <w:rPr>
          <w:lang w:val="en-GB"/>
        </w:rPr>
        <w:t>ETHNIC/CULTURAL BACKGROUND</w:t>
      </w:r>
      <w:r w:rsidR="00B46BD1" w:rsidRPr="001E55D6">
        <w:rPr>
          <w:lang w:val="en-GB"/>
        </w:rPr>
        <w:t>:</w:t>
      </w:r>
      <w:r w:rsidR="005B31F3" w:rsidRPr="001E55D6">
        <w:rPr>
          <w:lang w:val="en-GB"/>
        </w:rPr>
        <w:t xml:space="preserve"> </w:t>
      </w:r>
      <w:r w:rsidR="005B31F3" w:rsidRPr="001E55D6">
        <w:rPr>
          <w:color w:val="EE0000"/>
          <w:lang w:val="en-GB"/>
        </w:rPr>
        <w:t xml:space="preserve">CARIBBEAN </w:t>
      </w:r>
    </w:p>
    <w:p w14:paraId="3C2C1B32" w14:textId="47DFC208"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lang w:val="en-GB"/>
        </w:rPr>
        <w:t>CULTURAL/RELIGIOUS:</w:t>
      </w:r>
      <w:r w:rsidR="002058B7" w:rsidRPr="001E55D6">
        <w:rPr>
          <w:lang w:val="en-GB"/>
        </w:rPr>
        <w:t xml:space="preserve"> </w:t>
      </w:r>
      <w:r w:rsidRPr="001E55D6">
        <w:rPr>
          <w:lang w:val="en-GB"/>
        </w:rPr>
        <w:t>PRACTICES/OBSERVANCES</w:t>
      </w:r>
      <w:r w:rsidR="002D0E78" w:rsidRPr="001E55D6">
        <w:rPr>
          <w:lang w:val="en-GB"/>
        </w:rPr>
        <w:t>:</w:t>
      </w:r>
      <w:r w:rsidR="005B31F3" w:rsidRPr="001E55D6">
        <w:rPr>
          <w:lang w:val="en-GB"/>
        </w:rPr>
        <w:t xml:space="preserve"> </w:t>
      </w:r>
      <w:r w:rsidR="005B31F3" w:rsidRPr="001E55D6">
        <w:rPr>
          <w:color w:val="EE0000"/>
          <w:lang w:val="en-GB"/>
        </w:rPr>
        <w:t xml:space="preserve">ROMAN CATHOLIC </w:t>
      </w:r>
    </w:p>
    <w:p w14:paraId="031C1E04" w14:textId="2CB95E81" w:rsidR="005F1B63" w:rsidRPr="001E55D6" w:rsidRDefault="005F1B63"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PREVIOUS LIVING ARRANGEMENTS</w:t>
      </w:r>
      <w:r w:rsidR="002D0E78" w:rsidRPr="001E55D6">
        <w:rPr>
          <w:lang w:val="en-GB"/>
        </w:rPr>
        <w:t>:</w:t>
      </w:r>
      <w:r w:rsidR="00221A9A" w:rsidRPr="001E55D6">
        <w:rPr>
          <w:lang w:val="en-GB"/>
        </w:rPr>
        <w:t xml:space="preserve"> </w:t>
      </w:r>
      <w:r w:rsidR="00221A9A" w:rsidRPr="001E55D6">
        <w:rPr>
          <w:color w:val="EE0000"/>
          <w:lang w:val="en-GB"/>
        </w:rPr>
        <w:t xml:space="preserve">RESIDED WITH DAUGHTER </w:t>
      </w:r>
    </w:p>
    <w:p w14:paraId="68B8328D" w14:textId="38A9AC54"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PREVIOUS OCCUPATIONS/ROLES</w:t>
      </w:r>
      <w:r w:rsidR="002D0E78" w:rsidRPr="001E55D6">
        <w:rPr>
          <w:lang w:val="en-GB"/>
        </w:rPr>
        <w:t>:</w:t>
      </w:r>
      <w:r w:rsidRPr="001E55D6">
        <w:rPr>
          <w:lang w:val="en-GB"/>
        </w:rPr>
        <w:t xml:space="preserve"> </w:t>
      </w:r>
      <w:r w:rsidR="00221A9A" w:rsidRPr="001E55D6">
        <w:rPr>
          <w:color w:val="EE0000"/>
          <w:lang w:val="en-GB"/>
        </w:rPr>
        <w:t xml:space="preserve">BANKER </w:t>
      </w:r>
    </w:p>
    <w:p w14:paraId="7D7846C7" w14:textId="69710513" w:rsidR="00E26130" w:rsidRPr="001E55D6" w:rsidRDefault="00E26130" w:rsidP="001E55D6">
      <w:pPr>
        <w:tabs>
          <w:tab w:val="left" w:pos="720"/>
          <w:tab w:val="left" w:pos="1440"/>
          <w:tab w:val="left" w:pos="2160"/>
          <w:tab w:val="left" w:pos="2880"/>
          <w:tab w:val="left" w:pos="3600"/>
          <w:tab w:val="left" w:pos="5040"/>
          <w:tab w:val="left" w:pos="5400"/>
          <w:tab w:val="left" w:pos="5760"/>
          <w:tab w:val="left" w:pos="6480"/>
          <w:tab w:val="left" w:pos="7200"/>
          <w:tab w:val="left" w:pos="7920"/>
          <w:tab w:val="left" w:pos="8640"/>
          <w:tab w:val="left" w:pos="9360"/>
        </w:tabs>
        <w:rPr>
          <w:u w:val="single"/>
          <w:lang w:val="en-GB"/>
        </w:rPr>
      </w:pPr>
      <w:r w:rsidRPr="001E55D6">
        <w:rPr>
          <w:lang w:val="en-GB"/>
        </w:rPr>
        <w:t>FAMILY MEMBERS/FRIENDS/VISITORS</w:t>
      </w:r>
      <w:r w:rsidR="002D0E78" w:rsidRPr="001E55D6">
        <w:rPr>
          <w:lang w:val="en-GB"/>
        </w:rPr>
        <w:t>:</w:t>
      </w:r>
      <w:r w:rsidR="005B31F3" w:rsidRPr="001E55D6">
        <w:rPr>
          <w:lang w:val="en-GB"/>
        </w:rPr>
        <w:t xml:space="preserve"> </w:t>
      </w:r>
      <w:r w:rsidR="005B31F3" w:rsidRPr="001E55D6">
        <w:rPr>
          <w:color w:val="EE0000"/>
          <w:lang w:val="en-GB"/>
        </w:rPr>
        <w:t xml:space="preserve">DAUGHTER, </w:t>
      </w:r>
      <w:r w:rsidR="00221A9A" w:rsidRPr="001E55D6">
        <w:rPr>
          <w:color w:val="EE0000"/>
          <w:lang w:val="en-GB"/>
        </w:rPr>
        <w:t xml:space="preserve">AND FAMILY MEMBERS </w:t>
      </w:r>
    </w:p>
    <w:p w14:paraId="3CAB378B" w14:textId="43EDA0AD" w:rsidR="00F123B1"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REASON/S FOR BEING IN FACILITY: </w:t>
      </w:r>
      <w:r w:rsidR="00221A9A" w:rsidRPr="001E55D6">
        <w:rPr>
          <w:color w:val="EE0000"/>
          <w:lang w:val="en-GB"/>
        </w:rPr>
        <w:t xml:space="preserve">ALZHEIMERS (UNSPECIFIC), BRADYCARDIA, HYPOTHYROIDISM, HYPERTENSION, AND ANEMIA. </w:t>
      </w:r>
    </w:p>
    <w:p w14:paraId="6D7B0415" w14:textId="14C74B94" w:rsidR="005B31F3"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LENGTH OF TIME IN FACILITY:  </w:t>
      </w:r>
    </w:p>
    <w:p w14:paraId="6D741FF4" w14:textId="0F7EB3FA" w:rsidR="00221A9A" w:rsidRPr="001E55D6" w:rsidRDefault="005B31F3"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ADMISSION DATE – MARCH 20</w:t>
      </w:r>
      <w:r w:rsidRPr="001E55D6">
        <w:rPr>
          <w:color w:val="EE0000"/>
          <w:vertAlign w:val="superscript"/>
          <w:lang w:val="en-GB"/>
        </w:rPr>
        <w:t>TH</w:t>
      </w:r>
      <w:r w:rsidRPr="001E55D6">
        <w:rPr>
          <w:color w:val="EE0000"/>
          <w:lang w:val="en-GB"/>
        </w:rPr>
        <w:t xml:space="preserve"> 2026 RESIDENT HAS BEEN IN THE FACILITY FOR 72 DAYS IN COUNTING. </w:t>
      </w:r>
    </w:p>
    <w:p w14:paraId="782565BE" w14:textId="4DBD2CFF" w:rsidR="00221A9A"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ABILITY TO SEE/HEAR/SENSE OF TOUCH/TASTE/SMELL:</w:t>
      </w:r>
      <w:r w:rsidR="00221A9A" w:rsidRPr="001E55D6">
        <w:rPr>
          <w:lang w:val="en-GB"/>
        </w:rPr>
        <w:t xml:space="preserve"> </w:t>
      </w:r>
    </w:p>
    <w:p w14:paraId="54AEE54E" w14:textId="06189554" w:rsidR="00221A9A" w:rsidRPr="001E55D6" w:rsidRDefault="00221A9A"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RESIDENTS FIVE SENSE ARE FULLY INTACT (SIGHT, HEARING, TOUCH, TASTE &amp; SMELL).</w:t>
      </w:r>
    </w:p>
    <w:p w14:paraId="12583B55" w14:textId="6A742E14"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ABILITY TO COMMUNICATE/DEVICES/APPROACH:</w:t>
      </w:r>
      <w:r w:rsidR="00221A9A" w:rsidRPr="001E55D6">
        <w:rPr>
          <w:lang w:val="en-GB"/>
        </w:rPr>
        <w:t xml:space="preserve"> </w:t>
      </w:r>
    </w:p>
    <w:p w14:paraId="5DE8F442" w14:textId="48F4C528" w:rsidR="005F1B63" w:rsidRPr="001E55D6" w:rsidRDefault="00221A9A"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RESIDENT IS ABLE TO CONVERSE AND ARTICULATE NEEDS OR WANTS.</w:t>
      </w:r>
    </w:p>
    <w:p w14:paraId="4CEF73A6" w14:textId="77777777"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themeColor="text1"/>
          <w:lang w:val="en-GB"/>
        </w:rPr>
      </w:pPr>
      <w:r w:rsidRPr="001E55D6">
        <w:rPr>
          <w:color w:val="000000" w:themeColor="text1"/>
          <w:lang w:val="en-GB"/>
        </w:rPr>
        <w:t>AWARENESS OF SURROUNDINGS/PLACE/OTHER PERSONS/SAFETY:</w:t>
      </w:r>
    </w:p>
    <w:p w14:paraId="193481D2" w14:textId="0AB518B0" w:rsidR="00E26130" w:rsidRPr="001E55D6" w:rsidRDefault="00221A9A"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 xml:space="preserve">RESIDENT </w:t>
      </w:r>
      <w:r w:rsidR="00C053CE" w:rsidRPr="001E55D6">
        <w:rPr>
          <w:color w:val="EE0000"/>
          <w:lang w:val="en-GB"/>
        </w:rPr>
        <w:t>LEVEL TO SELF</w:t>
      </w:r>
      <w:r w:rsidRPr="001E55D6">
        <w:rPr>
          <w:color w:val="EE0000"/>
          <w:lang w:val="en-GB"/>
        </w:rPr>
        <w:t xml:space="preserve"> AWARE OF SURROUNDINGS, PLACE, PEOPLE AND SAFETY</w:t>
      </w:r>
      <w:r w:rsidR="00C053CE" w:rsidRPr="001E55D6">
        <w:rPr>
          <w:color w:val="EE0000"/>
          <w:lang w:val="en-GB"/>
        </w:rPr>
        <w:t xml:space="preserve"> MAY VARY </w:t>
      </w:r>
      <w:r w:rsidR="00057C03" w:rsidRPr="001E55D6">
        <w:rPr>
          <w:color w:val="EE0000"/>
          <w:lang w:val="en-GB"/>
        </w:rPr>
        <w:t xml:space="preserve">DUE TO THE PROGRESSION OF ALZZHEIMERS RESIDENT MAY REQUIRE REDIRECTMENT. </w:t>
      </w:r>
      <w:r w:rsidRPr="001E55D6">
        <w:rPr>
          <w:color w:val="EE0000"/>
          <w:lang w:val="en-GB"/>
        </w:rPr>
        <w:t xml:space="preserve"> </w:t>
      </w:r>
      <w:r w:rsidR="00E26130" w:rsidRPr="001E55D6">
        <w:rPr>
          <w:color w:val="EE0000"/>
          <w:lang w:val="en-GB"/>
        </w:rPr>
        <w:tab/>
      </w:r>
    </w:p>
    <w:p w14:paraId="24467B26" w14:textId="10B5CBB7" w:rsidR="007F1568" w:rsidRPr="00E21EDE"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lang w:val="en-GB"/>
        </w:rPr>
        <w:t>PRESENT FEELINGS &amp; CONCERNS</w:t>
      </w:r>
      <w:r w:rsidR="002D0E78" w:rsidRPr="001E55D6">
        <w:rPr>
          <w:lang w:val="en-GB"/>
        </w:rPr>
        <w:t>:</w:t>
      </w:r>
      <w:r w:rsidR="001E55D6">
        <w:rPr>
          <w:lang w:val="en-GB"/>
        </w:rPr>
        <w:t xml:space="preserve"> </w:t>
      </w:r>
      <w:r w:rsidR="001E55D6" w:rsidRPr="00E21EDE">
        <w:rPr>
          <w:color w:val="EE0000"/>
          <w:lang w:val="en-GB"/>
        </w:rPr>
        <w:t xml:space="preserve">DUE TO THE FACT THE RESIDENT IS STILL ADJUSTING TO RESIDING IN LONG TERM CARE FACILITY ALONG WITH THE PROGRESSION OF ALZEIMER’S THE RESIDENT MAY EXPERIENCE PERIODS OF CONFUSION </w:t>
      </w:r>
      <w:r w:rsidR="00E21EDE" w:rsidRPr="00E21EDE">
        <w:rPr>
          <w:color w:val="EE0000"/>
          <w:lang w:val="en-GB"/>
        </w:rPr>
        <w:t xml:space="preserve">AND LACK THE FEELING OF FAMILIAR SURROUNDINGS. THE RESIDENT WILL BENEFIT FROM REGULAR FAMILY VISIYS AND COMFORT FROM FAMILY MEMBERS. SHE GENERALLY ENJOYS PARTICIPATING IN FULFILLING ACTIVITIES SUCH AS CRAFTS, KNITTING, BAKING. MEANINGFUL ENGAGEMENT, CONSISTENT ROUTINES, REASSURANCE, AND REDIRECTION HELP REDUCE DISTRESS AND PROMOTE A SENSE OF SECURITY. THE RESIDEN IS ABLE TO COMMUNICATE HER NEEDS AND WANTS AND REMAINS PHYCIALLY INDEPENDENT. </w:t>
      </w:r>
    </w:p>
    <w:p w14:paraId="3EEF333A" w14:textId="77777777"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lastRenderedPageBreak/>
        <w:t>RE: SELF/CONDITION/PLACEMENT/FAMILY/ACTIVITIES/LIFE/COMMUNITY/ etc.</w:t>
      </w:r>
    </w:p>
    <w:p w14:paraId="798D0A6A" w14:textId="40AEE2A7" w:rsidR="00AA7FDB" w:rsidRPr="001E55D6" w:rsidRDefault="00434D03"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RESIDENT IS OFTEN VISTITED BY FAMILY MEMBERS</w:t>
      </w:r>
      <w:r w:rsidR="00EC61F2" w:rsidRPr="001E55D6">
        <w:rPr>
          <w:color w:val="EE0000"/>
          <w:lang w:val="en-GB"/>
        </w:rPr>
        <w:t xml:space="preserve">, GENERALLY ENJOYS PARTICIPATING IN ACTIVITIES AS LONG AS THEY APPEAL TO HER INTREST. </w:t>
      </w:r>
    </w:p>
    <w:p w14:paraId="32D57640" w14:textId="77777777"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OVERALL APPEARANCE &amp; ABILITIES/LIMITATIONS TO FUNCTION:</w:t>
      </w:r>
    </w:p>
    <w:p w14:paraId="422644E6" w14:textId="6C74B37A" w:rsidR="00E26130" w:rsidRDefault="00057C03"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 xml:space="preserve">RESIDENT MAINTAINS APPEARANCE ADEQUETLY AND IS FULLY FUNCTIONABLE IN TERMS OF ABILITIES. </w:t>
      </w:r>
    </w:p>
    <w:p w14:paraId="1D14EA65" w14:textId="77777777" w:rsidR="008D34CC" w:rsidRPr="001E55D6" w:rsidRDefault="008D34C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p>
    <w:p w14:paraId="4072814D" w14:textId="77777777" w:rsidR="008D34CC" w:rsidRPr="00591D08"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 xml:space="preserve">AGE: </w:t>
      </w:r>
      <w:r w:rsidRPr="00591D08">
        <w:rPr>
          <w:color w:val="7030A0"/>
          <w:lang w:val="en-GB"/>
        </w:rPr>
        <w:t>80 Yrs of age (April 22</w:t>
      </w:r>
      <w:r w:rsidRPr="00591D08">
        <w:rPr>
          <w:color w:val="7030A0"/>
          <w:vertAlign w:val="superscript"/>
          <w:lang w:val="en-GB"/>
        </w:rPr>
        <w:t>nd</w:t>
      </w:r>
      <w:r w:rsidRPr="00591D08">
        <w:rPr>
          <w:color w:val="7030A0"/>
          <w:lang w:val="en-GB"/>
        </w:rPr>
        <w:t>, 1946)</w:t>
      </w:r>
    </w:p>
    <w:p w14:paraId="03D73667" w14:textId="5B104CD8" w:rsidR="008D34CC" w:rsidRPr="00591D08"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 xml:space="preserve">STAGE OF GROWTH &amp; DEVELOPMENT: </w:t>
      </w:r>
      <w:r w:rsidR="00D8617C">
        <w:rPr>
          <w:color w:val="7030A0"/>
          <w:lang w:val="en-GB"/>
        </w:rPr>
        <w:t>LATE ADULTHOOD</w:t>
      </w:r>
      <w:r w:rsidRPr="00591D08">
        <w:rPr>
          <w:color w:val="7030A0"/>
          <w:lang w:val="en-GB"/>
        </w:rPr>
        <w:t xml:space="preserve"> </w:t>
      </w:r>
    </w:p>
    <w:p w14:paraId="724EAF35" w14:textId="77777777" w:rsidR="008D34CC" w:rsidRPr="001E55D6"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BIRTHPLACE: </w:t>
      </w:r>
      <w:r w:rsidRPr="00DD25C5">
        <w:rPr>
          <w:color w:val="7030A0"/>
          <w:lang w:val="en-GB"/>
        </w:rPr>
        <w:t>ENGLAND</w:t>
      </w:r>
    </w:p>
    <w:p w14:paraId="4FA48162" w14:textId="77777777" w:rsidR="008D34CC" w:rsidRPr="00DD25C5"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u w:val="single"/>
          <w:lang w:val="en-GB"/>
        </w:rPr>
      </w:pPr>
      <w:r w:rsidRPr="001E55D6">
        <w:rPr>
          <w:lang w:val="en-GB"/>
        </w:rPr>
        <w:t xml:space="preserve">ETHNIC/CULTURAL BACKGROUND: </w:t>
      </w:r>
      <w:r w:rsidRPr="00DD25C5">
        <w:rPr>
          <w:color w:val="7030A0"/>
          <w:lang w:val="en-GB"/>
        </w:rPr>
        <w:t xml:space="preserve">CAUCASIAN AND CARRIBEAN (BARBADIAN) </w:t>
      </w:r>
    </w:p>
    <w:p w14:paraId="750473A0" w14:textId="77777777" w:rsidR="008D34CC" w:rsidRPr="001E55D6"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lang w:val="en-GB"/>
        </w:rPr>
        <w:t xml:space="preserve">CULTURAL/RELIGIOUS: PRACTICES/OBSERVANCES: </w:t>
      </w:r>
      <w:r w:rsidRPr="00DD25C5">
        <w:rPr>
          <w:color w:val="7030A0"/>
          <w:lang w:val="en-GB"/>
        </w:rPr>
        <w:t xml:space="preserve">CHRISTIAN </w:t>
      </w:r>
    </w:p>
    <w:p w14:paraId="46D4B7F6" w14:textId="77777777" w:rsidR="008D34CC" w:rsidRPr="001E55D6"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PREVIOUS LIVING ARRANGEMENTS: </w:t>
      </w:r>
      <w:r w:rsidRPr="00DD25C5">
        <w:rPr>
          <w:color w:val="7030A0"/>
          <w:lang w:val="en-GB"/>
        </w:rPr>
        <w:t xml:space="preserve">PREVIOUSLY RESISDED WITH SPOUSE </w:t>
      </w:r>
    </w:p>
    <w:p w14:paraId="69A23580" w14:textId="77777777" w:rsidR="008D34CC" w:rsidRPr="001E55D6"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PREVIOUS OCCUPATIONS/ROLES: </w:t>
      </w:r>
      <w:r w:rsidRPr="00DD25C5">
        <w:rPr>
          <w:color w:val="7030A0"/>
          <w:lang w:val="en-GB"/>
        </w:rPr>
        <w:t xml:space="preserve">TEARCHER </w:t>
      </w:r>
    </w:p>
    <w:p w14:paraId="0EEB673D" w14:textId="77777777" w:rsidR="008D34CC" w:rsidRPr="001E55D6" w:rsidRDefault="008D34CC" w:rsidP="008D34CC">
      <w:pPr>
        <w:tabs>
          <w:tab w:val="left" w:pos="720"/>
          <w:tab w:val="left" w:pos="1440"/>
          <w:tab w:val="left" w:pos="2160"/>
          <w:tab w:val="left" w:pos="2880"/>
          <w:tab w:val="left" w:pos="3600"/>
          <w:tab w:val="left" w:pos="5040"/>
          <w:tab w:val="left" w:pos="5400"/>
          <w:tab w:val="left" w:pos="5760"/>
          <w:tab w:val="left" w:pos="6480"/>
          <w:tab w:val="left" w:pos="7200"/>
          <w:tab w:val="left" w:pos="7920"/>
          <w:tab w:val="left" w:pos="8640"/>
          <w:tab w:val="left" w:pos="9360"/>
        </w:tabs>
        <w:rPr>
          <w:u w:val="single"/>
          <w:lang w:val="en-GB"/>
        </w:rPr>
      </w:pPr>
      <w:r w:rsidRPr="001E55D6">
        <w:rPr>
          <w:lang w:val="en-GB"/>
        </w:rPr>
        <w:t xml:space="preserve">FAMILY MEMBERS/FRIENDS/VISITORS: </w:t>
      </w:r>
      <w:r w:rsidRPr="00DD25C5">
        <w:rPr>
          <w:color w:val="7030A0"/>
          <w:lang w:val="en-GB"/>
        </w:rPr>
        <w:t xml:space="preserve">SON, DAUGHTER IN LAW, AND FAMILY MEMBERS </w:t>
      </w:r>
    </w:p>
    <w:p w14:paraId="77E44CAC" w14:textId="77777777" w:rsidR="008D34CC" w:rsidRPr="00DD25C5"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 xml:space="preserve">REASON/S FOR BEING IN FACILITY: </w:t>
      </w:r>
      <w:r w:rsidRPr="00DD25C5">
        <w:rPr>
          <w:color w:val="7030A0"/>
          <w:lang w:val="en-GB"/>
        </w:rPr>
        <w:t>DEMENTIA (UNSPECIFIC), HYPERTENSION, GLAUCOMA, HALLUCINATIONS, DELUSIONAL DISORDER, AND PARANOID PERSONALITY DISORDER</w:t>
      </w:r>
    </w:p>
    <w:p w14:paraId="0C5E678F" w14:textId="77777777" w:rsidR="008D34CC" w:rsidRPr="001E55D6"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LENGTH OF TIME IN FACILITY: </w:t>
      </w:r>
      <w:r w:rsidRPr="003D2FD2">
        <w:rPr>
          <w:color w:val="7030A0"/>
          <w:lang w:val="en-GB"/>
        </w:rPr>
        <w:t>123 DAYS IN COUNTING (ADMISSION DATE – FEBURARY 2</w:t>
      </w:r>
      <w:r w:rsidRPr="003D2FD2">
        <w:rPr>
          <w:color w:val="7030A0"/>
          <w:vertAlign w:val="superscript"/>
          <w:lang w:val="en-GB"/>
        </w:rPr>
        <w:t>ND</w:t>
      </w:r>
      <w:r w:rsidRPr="003D2FD2">
        <w:rPr>
          <w:color w:val="7030A0"/>
          <w:lang w:val="en-GB"/>
        </w:rPr>
        <w:t xml:space="preserve">, 2026) </w:t>
      </w:r>
    </w:p>
    <w:p w14:paraId="1CB7A335" w14:textId="77777777" w:rsidR="008D34CC" w:rsidRPr="00FA6BB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 xml:space="preserve">ABILITY TO SEE/HEAR/SENSE OF TOUCH/TASTE/SMELL: </w:t>
      </w:r>
      <w:r>
        <w:rPr>
          <w:color w:val="7030A0"/>
          <w:lang w:val="en-GB"/>
        </w:rPr>
        <w:t xml:space="preserve">RESIDENTS 5 SENSES ARE UP TO PAR MINUS THE FACT THAT THE RESIDENT HAS GLACOMA – IF UNTREATED IT CAN LEAD TO BLINDNESS </w:t>
      </w:r>
    </w:p>
    <w:p w14:paraId="4BFCDBF4" w14:textId="77777777" w:rsidR="008D34CC" w:rsidRPr="00892E67"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 xml:space="preserve">ABILITY TO COMMUNICATE/DEVICES/APPROACH: </w:t>
      </w:r>
      <w:r w:rsidRPr="00892E67">
        <w:rPr>
          <w:color w:val="7030A0"/>
          <w:lang w:val="en-GB"/>
        </w:rPr>
        <w:t>RESIDENT IS WELL ARTICULATED AND DOES NOT USE AN AMULATION OR HEARING DEVICE</w:t>
      </w:r>
    </w:p>
    <w:p w14:paraId="3E8F0638" w14:textId="77777777" w:rsidR="008D34CC" w:rsidRPr="00A365B8"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themeColor="text1"/>
          <w:lang w:val="en-GB"/>
        </w:rPr>
      </w:pPr>
      <w:r w:rsidRPr="001E55D6">
        <w:rPr>
          <w:color w:val="000000" w:themeColor="text1"/>
          <w:lang w:val="en-GB"/>
        </w:rPr>
        <w:t>AWARENESS OF SURROUNDINGS/PLACE/OTHER PERSONS/SAFETY:</w:t>
      </w:r>
      <w:r w:rsidRPr="001E55D6">
        <w:rPr>
          <w:color w:val="EE0000"/>
          <w:lang w:val="en-GB"/>
        </w:rPr>
        <w:tab/>
      </w:r>
    </w:p>
    <w:p w14:paraId="0FEE5F60" w14:textId="77777777" w:rsidR="008D34CC" w:rsidRPr="003D2FD2"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PRESENT FEELINGS &amp; CONCERNS:</w:t>
      </w:r>
      <w:r w:rsidRPr="003D2FD2">
        <w:rPr>
          <w:color w:val="7030A0"/>
          <w:lang w:val="en-GB"/>
        </w:rPr>
        <w:t xml:space="preserve"> DUE TO THE FACT THE RESIDENT HAS DEMENTIA, HALLUCINATIONS, DELUSIONAL DISORDERM AND PARANOID PERSONALITY DISORDER THE RESIDENT MAY EXPERIENCE PERIODS OF CONFUSION AND LACK THE FEELING OF FAMILIAR SURROUNDINGS. THE RESIDENT WILL BENEFIT FROM REDIRECTION REASSURANCE, REGULAR FAMILY VISITS AND COMFORT FROM CO-RESIDENT AND FAMILY MEMBERS. SHE GENERALLY ENJOYS PARTICIPATING IN FULFILLING ACTIVITIES SUCH AS DANCING, KNITTING, READING, MEANINGFUL ENGAGEMENT, AND CONSISTENT ROUTINES HELP REDUCE DISTRESS AND PROMOTE A SENSE OF SECURITY. THE RESIDEN IS ABLE TO COMMUNICATE HER NEEDS AND WANTS AND REMAINS PHYCIALLY INDEPENDENT.</w:t>
      </w:r>
    </w:p>
    <w:p w14:paraId="46CD8EDC" w14:textId="77777777" w:rsidR="008D34CC" w:rsidRPr="001E55D6"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RE: SELF/CONDITION/PLACEMENT/FAMILY/ACTIVITIES/LIFE/COMMUNITY/ etc.</w:t>
      </w:r>
    </w:p>
    <w:p w14:paraId="56EE7579" w14:textId="77777777" w:rsidR="008D34CC" w:rsidRDefault="008D34CC"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OVERALL APPEARANCE &amp; ABILITIES/LIMITATIONS TO FUNCTION:</w:t>
      </w:r>
      <w:r w:rsidRPr="003D2FD2">
        <w:rPr>
          <w:color w:val="EE0000"/>
          <w:lang w:val="en-GB"/>
        </w:rPr>
        <w:t xml:space="preserve"> </w:t>
      </w:r>
      <w:r w:rsidRPr="003D2FD2">
        <w:rPr>
          <w:color w:val="7030A0"/>
          <w:lang w:val="en-GB"/>
        </w:rPr>
        <w:t xml:space="preserve">RESIDENT OFTEN SPENDS TIME WITH CO-RESIDENT (SPOUSE), VISITED BY FAMILY MEMBERS. GENERALLY, ENJOYS PARTICIPATING IN RECREATIONAL ACTIVITIES. RESIDENT MAINTAINS APPEARANCE ADEQUETLY AND IS FULLY FUNCTIONABLE IN TERMS OF ABILITIES. </w:t>
      </w:r>
    </w:p>
    <w:p w14:paraId="353FB58A" w14:textId="77777777" w:rsidR="007B42A9" w:rsidRDefault="007B42A9" w:rsidP="008D3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p>
    <w:p w14:paraId="2B27B3C1" w14:textId="30576AEA" w:rsidR="007B42A9" w:rsidRPr="00591D08"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AGE:</w:t>
      </w:r>
      <w:r w:rsidRPr="00D92B61">
        <w:rPr>
          <w:color w:val="00B0F0"/>
          <w:lang w:val="en-GB"/>
        </w:rPr>
        <w:t xml:space="preserve"> 90 yrs of age (May 28</w:t>
      </w:r>
      <w:r w:rsidRPr="00D92B61">
        <w:rPr>
          <w:color w:val="00B0F0"/>
          <w:vertAlign w:val="superscript"/>
          <w:lang w:val="en-GB"/>
        </w:rPr>
        <w:t>th</w:t>
      </w:r>
      <w:r w:rsidRPr="00D92B61">
        <w:rPr>
          <w:color w:val="00B0F0"/>
          <w:lang w:val="en-GB"/>
        </w:rPr>
        <w:t xml:space="preserve">, 1936) </w:t>
      </w:r>
    </w:p>
    <w:p w14:paraId="2D27C071" w14:textId="77777777" w:rsidR="007B42A9" w:rsidRPr="00591D08"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lastRenderedPageBreak/>
        <w:t xml:space="preserve">STAGE OF GROWTH &amp; DEVELOPMENT: </w:t>
      </w:r>
      <w:r>
        <w:rPr>
          <w:color w:val="00B0F0"/>
          <w:lang w:val="en-GB"/>
        </w:rPr>
        <w:t>LATE ADULTHOOD</w:t>
      </w:r>
      <w:r w:rsidRPr="00D92B61">
        <w:rPr>
          <w:color w:val="00B0F0"/>
          <w:lang w:val="en-GB"/>
        </w:rPr>
        <w:t xml:space="preserve"> </w:t>
      </w:r>
    </w:p>
    <w:p w14:paraId="690E73E8" w14:textId="77777777" w:rsidR="007B42A9" w:rsidRPr="001E55D6"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BIRTHPLACE:</w:t>
      </w:r>
      <w:r w:rsidRPr="00D92B61">
        <w:rPr>
          <w:color w:val="00B0F0"/>
          <w:lang w:val="en-GB"/>
        </w:rPr>
        <w:t xml:space="preserve"> POLAND </w:t>
      </w:r>
    </w:p>
    <w:p w14:paraId="6A8188B5" w14:textId="77777777" w:rsidR="007B42A9" w:rsidRPr="00DD25C5"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u w:val="single"/>
          <w:lang w:val="en-GB"/>
        </w:rPr>
      </w:pPr>
      <w:r w:rsidRPr="001E55D6">
        <w:rPr>
          <w:lang w:val="en-GB"/>
        </w:rPr>
        <w:t xml:space="preserve">ETHNIC/CULTURAL BACKGROUND: </w:t>
      </w:r>
      <w:r w:rsidRPr="00D92B61">
        <w:rPr>
          <w:color w:val="00B0F0"/>
          <w:lang w:val="en-GB"/>
        </w:rPr>
        <w:t xml:space="preserve">EUROPEAN CAUCASIAN </w:t>
      </w:r>
    </w:p>
    <w:p w14:paraId="06668A82" w14:textId="77777777" w:rsidR="007B42A9" w:rsidRPr="001E55D6"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lang w:val="en-GB"/>
        </w:rPr>
        <w:t xml:space="preserve">CULTURAL/RELIGIOUS: PRACTICES/OBSERVANCES: </w:t>
      </w:r>
      <w:r w:rsidRPr="00D92B61">
        <w:rPr>
          <w:color w:val="00B0F0"/>
          <w:lang w:val="en-GB"/>
        </w:rPr>
        <w:t xml:space="preserve">ROMAN CATHOLIC </w:t>
      </w:r>
    </w:p>
    <w:p w14:paraId="26DC4F48" w14:textId="77777777" w:rsidR="007B42A9" w:rsidRPr="001E55D6"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PREVIOUS LIVING ARRANGEMENTS: </w:t>
      </w:r>
      <w:r w:rsidRPr="00D92B61">
        <w:rPr>
          <w:color w:val="00B0F0"/>
          <w:lang w:val="en-GB"/>
        </w:rPr>
        <w:t xml:space="preserve">PREVIOUSLY RESISDED </w:t>
      </w:r>
      <w:r>
        <w:rPr>
          <w:color w:val="00B0F0"/>
          <w:lang w:val="en-GB"/>
        </w:rPr>
        <w:t xml:space="preserve">WITH </w:t>
      </w:r>
      <w:r w:rsidRPr="00D92B61">
        <w:rPr>
          <w:color w:val="00B0F0"/>
          <w:lang w:val="en-GB"/>
        </w:rPr>
        <w:t xml:space="preserve">FAMILY  </w:t>
      </w:r>
    </w:p>
    <w:p w14:paraId="6CDA3D84" w14:textId="77777777" w:rsidR="007B42A9" w:rsidRPr="001E55D6"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PREVIOUS OCCUPATIONS/ROLES:</w:t>
      </w:r>
      <w:r>
        <w:rPr>
          <w:color w:val="7030A0"/>
          <w:lang w:val="en-GB"/>
        </w:rPr>
        <w:t xml:space="preserve"> </w:t>
      </w:r>
      <w:r w:rsidRPr="00D92B61">
        <w:rPr>
          <w:color w:val="00B0F0"/>
          <w:lang w:val="en-GB"/>
        </w:rPr>
        <w:t>CALL CENTER</w:t>
      </w:r>
      <w:r>
        <w:rPr>
          <w:color w:val="00B0F0"/>
          <w:lang w:val="en-GB"/>
        </w:rPr>
        <w:t xml:space="preserve"> REPRESENTATIVE</w:t>
      </w:r>
    </w:p>
    <w:p w14:paraId="0B76F248" w14:textId="77777777" w:rsidR="007B42A9" w:rsidRPr="001E55D6" w:rsidRDefault="007B42A9" w:rsidP="007B42A9">
      <w:pPr>
        <w:tabs>
          <w:tab w:val="left" w:pos="720"/>
          <w:tab w:val="left" w:pos="1440"/>
          <w:tab w:val="left" w:pos="2160"/>
          <w:tab w:val="left" w:pos="2880"/>
          <w:tab w:val="left" w:pos="3600"/>
          <w:tab w:val="left" w:pos="5040"/>
          <w:tab w:val="left" w:pos="5400"/>
          <w:tab w:val="left" w:pos="5760"/>
          <w:tab w:val="left" w:pos="6480"/>
          <w:tab w:val="left" w:pos="7200"/>
          <w:tab w:val="left" w:pos="7920"/>
          <w:tab w:val="left" w:pos="8640"/>
          <w:tab w:val="left" w:pos="9360"/>
        </w:tabs>
        <w:rPr>
          <w:u w:val="single"/>
          <w:lang w:val="en-GB"/>
        </w:rPr>
      </w:pPr>
      <w:r w:rsidRPr="001E55D6">
        <w:rPr>
          <w:lang w:val="en-GB"/>
        </w:rPr>
        <w:t xml:space="preserve">FAMILY MEMBERS/FRIENDS/VISITORS: </w:t>
      </w:r>
      <w:r w:rsidRPr="00D92B61">
        <w:rPr>
          <w:color w:val="00B0F0"/>
          <w:lang w:val="en-GB"/>
        </w:rPr>
        <w:t>NIECE, NEPHEW AND FAMILY MEMBERS</w:t>
      </w:r>
    </w:p>
    <w:p w14:paraId="6D397B69" w14:textId="77777777" w:rsidR="007B42A9" w:rsidRPr="00DD25C5"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 xml:space="preserve">REASON/S FOR BEING IN FACILITY: </w:t>
      </w:r>
      <w:r w:rsidRPr="00D92B61">
        <w:rPr>
          <w:color w:val="00B0F0"/>
          <w:lang w:val="en-GB"/>
        </w:rPr>
        <w:t>DEMENTIA (UNSPECIFIC), HYPERTENSION, GLAUCOMA, HALLUCINATIONS, DELUSIONAL DISORDER, AND PARANOID PERSONALITY DISORDER</w:t>
      </w:r>
    </w:p>
    <w:p w14:paraId="51406161" w14:textId="31F3B7E7" w:rsidR="007B42A9" w:rsidRPr="009A12A7"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1E55D6">
        <w:rPr>
          <w:lang w:val="en-GB"/>
        </w:rPr>
        <w:t xml:space="preserve">LENGTH OF TIME IN FACILITY: </w:t>
      </w:r>
      <w:r w:rsidRPr="009A12A7">
        <w:rPr>
          <w:color w:val="00B0F0"/>
          <w:lang w:val="en-GB"/>
        </w:rPr>
        <w:t>1</w:t>
      </w:r>
      <w:r w:rsidR="009A12A7" w:rsidRPr="009A12A7">
        <w:rPr>
          <w:color w:val="00B0F0"/>
          <w:lang w:val="en-GB"/>
        </w:rPr>
        <w:t>78</w:t>
      </w:r>
      <w:r w:rsidRPr="009A12A7">
        <w:rPr>
          <w:color w:val="00B0F0"/>
          <w:lang w:val="en-GB"/>
        </w:rPr>
        <w:t xml:space="preserve"> DAYS IN COUNTING (ADMISSION DATE – </w:t>
      </w:r>
      <w:r w:rsidR="009A12A7" w:rsidRPr="009A12A7">
        <w:rPr>
          <w:color w:val="00B0F0"/>
          <w:lang w:val="en-GB"/>
        </w:rPr>
        <w:t>DECEMBER 17</w:t>
      </w:r>
      <w:r w:rsidR="009A12A7" w:rsidRPr="009A12A7">
        <w:rPr>
          <w:color w:val="00B0F0"/>
          <w:vertAlign w:val="superscript"/>
          <w:lang w:val="en-GB"/>
        </w:rPr>
        <w:t>TH</w:t>
      </w:r>
      <w:r w:rsidR="009A12A7" w:rsidRPr="009A12A7">
        <w:rPr>
          <w:color w:val="00B0F0"/>
          <w:lang w:val="en-GB"/>
        </w:rPr>
        <w:t xml:space="preserve"> 2025) </w:t>
      </w:r>
    </w:p>
    <w:p w14:paraId="2DE4B85B" w14:textId="77777777" w:rsidR="007B42A9" w:rsidRPr="00FA6BBC"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 xml:space="preserve">ABILITY TO SEE/HEAR/SENSE OF TOUCH/TASTE/SMELL: </w:t>
      </w:r>
      <w:r w:rsidRPr="00171E71">
        <w:rPr>
          <w:color w:val="00B0F0"/>
          <w:lang w:val="en-GB"/>
        </w:rPr>
        <w:t xml:space="preserve">RESIDENTS HEARING, TASTE AND SMELL ARE INTACT. VISON IS IMPAIRED DUE TO RENTINAL DETACHMENT WHICH MAKES READING, RECOGNZING OBJECTS AND NAVIGATING THE ENVIRONMENT CHALLENGING. PARKINSON’S REDUCES FINE MOTOR CONTROL. </w:t>
      </w:r>
    </w:p>
    <w:p w14:paraId="3A814709" w14:textId="77777777" w:rsidR="007B42A9" w:rsidRPr="002F5C51"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1E55D6">
        <w:rPr>
          <w:lang w:val="en-GB"/>
        </w:rPr>
        <w:t xml:space="preserve">ABILITY TO COMMUNICATE/DEVICES/APPROACH: </w:t>
      </w:r>
      <w:r w:rsidRPr="002F5C51">
        <w:rPr>
          <w:color w:val="00B0F0"/>
          <w:lang w:val="en-GB"/>
        </w:rPr>
        <w:t>RESIDEN EXPERIENCES DYSARTHRIA AND ANARTHRIA MAKING VERBAL COMMUNICATION DIFFICULT AT TIMES. ABLE TO COMMUNICATE THROUGH FACIAL EXPRESSIONS, GESTURES, AND WRITING. RESIDENT DOESN’T REQUIRE HEARING AIDS.</w:t>
      </w:r>
    </w:p>
    <w:p w14:paraId="0C8F0528" w14:textId="77777777" w:rsidR="007B42A9" w:rsidRPr="002F5C51"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1E55D6">
        <w:rPr>
          <w:color w:val="000000" w:themeColor="text1"/>
          <w:lang w:val="en-GB"/>
        </w:rPr>
        <w:t>AWARENESS OF SURROUNDINGS/PLACE/OTHER PERSONS/SAFETY:</w:t>
      </w:r>
      <w:r>
        <w:rPr>
          <w:color w:val="000000" w:themeColor="text1"/>
          <w:lang w:val="en-GB"/>
        </w:rPr>
        <w:t xml:space="preserve"> </w:t>
      </w:r>
      <w:r w:rsidRPr="002F5C51">
        <w:rPr>
          <w:color w:val="00B0F0"/>
          <w:lang w:val="en-GB"/>
        </w:rPr>
        <w:t xml:space="preserve">RESIDENT IS GENERALLY AWARE OF HER SURROUNDING AND RECOGNIZES FAMILIAR PEOPLE AND ROUTINES. SHE IS ABLE TO AID WITH PARTICIPATION IN DAILY ACTIVITIES WITH ENCOPURAGEMENT SIMPLE DIRECTIONS. </w:t>
      </w:r>
    </w:p>
    <w:p w14:paraId="65C57DAF" w14:textId="77777777" w:rsidR="007B42A9" w:rsidRPr="003D2FD2"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PRESENT FEELINGS &amp; CONCERNS</w:t>
      </w:r>
      <w:r>
        <w:rPr>
          <w:lang w:val="en-GB"/>
        </w:rPr>
        <w:t xml:space="preserve">: </w:t>
      </w:r>
      <w:r w:rsidRPr="00AD3B08">
        <w:rPr>
          <w:color w:val="00B0F0"/>
          <w:lang w:val="en-GB"/>
        </w:rPr>
        <w:t xml:space="preserve">THE RESIDENT MAY EXPERIENCE FRUSTRATION RELATED TO COMMUNICATION DIFFICULTIES. SHE MAY ALSO EXPERIENCE PERIODS OD SADNESS, DECREASED MOTIVATION, OR SOCIAL WITHDRAWAL RELATED TO DEPRESSIVE EPISODES. RESIDENT BENEFITS FROM REASSURANCE, PATIENCE, ENCOURGEMENT, MEANINGFUL CONVERSATIONS AND REGULAR VISITS FROM FAMILY.HAVING A CONSITENT ROUTINE INVOLVING HER IN-DECISION MAKING HELP REDUCE ANXIETY AND ENHANCE HER SENSE OF CONTROL. </w:t>
      </w:r>
    </w:p>
    <w:p w14:paraId="64739E94" w14:textId="77777777" w:rsidR="007B42A9" w:rsidRPr="001E55D6"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RE: SELF/CONDITION/PLACEMENT/FAMILY/ACTIVITIES/LIFE/COMMUNITY/ etc.</w:t>
      </w:r>
    </w:p>
    <w:p w14:paraId="0FB88B2C" w14:textId="2B5B1C56" w:rsidR="008C7D8D" w:rsidRDefault="007B42A9"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1E55D6">
        <w:rPr>
          <w:lang w:val="en-GB"/>
        </w:rPr>
        <w:t>OVERALL APPEARANCE &amp; ABILITIES/LIMITATIONS TO FUNCTION:</w:t>
      </w:r>
      <w:r w:rsidRPr="003D2FD2">
        <w:rPr>
          <w:color w:val="EE0000"/>
          <w:lang w:val="en-GB"/>
        </w:rPr>
        <w:t xml:space="preserve"> </w:t>
      </w:r>
      <w:r w:rsidRPr="00BA09A0">
        <w:rPr>
          <w:color w:val="00B0F0"/>
          <w:lang w:val="en-GB"/>
        </w:rPr>
        <w:t xml:space="preserve">RESIDENT TAKES PRIDE IN HER PERSONAL APPEARANCE AND PARTICIPATES IN PERSONAL CAR TO THE BEST OF HER ABILITY. SHE REQUIRES EXTENSIVE ASSISTENCE FROM ONE PERSON DUE TO PARKINSON’S DISEASE, OSTEOPOROSIS, AND VISUAL IMPAIRMENT.SHE ENJOYS SPENDING TIME WITH HER NIECE, LISTENING TO MUSIC, WATCHING TV AND MOVIES, REC ACTIVITIES APPROPRIATE FOR HER ABILITIES, AND SOCIAL INTERACTIONS. </w:t>
      </w:r>
    </w:p>
    <w:p w14:paraId="1F1A3F67" w14:textId="77777777" w:rsidR="00D8617C" w:rsidRDefault="00D8617C"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p>
    <w:p w14:paraId="156114BF" w14:textId="577EEA63" w:rsidR="00D8617C" w:rsidRPr="00591D08"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AGE:</w:t>
      </w:r>
      <w:r w:rsidRPr="00D92B61">
        <w:rPr>
          <w:color w:val="00B0F0"/>
          <w:lang w:val="en-GB"/>
        </w:rPr>
        <w:t xml:space="preserve"> </w:t>
      </w:r>
      <w:r>
        <w:rPr>
          <w:color w:val="00B050"/>
          <w:lang w:val="en-GB"/>
        </w:rPr>
        <w:t xml:space="preserve">100 YRS OF AGE </w:t>
      </w:r>
      <w:r w:rsidR="00042F90">
        <w:rPr>
          <w:color w:val="00B050"/>
          <w:lang w:val="en-GB"/>
        </w:rPr>
        <w:t>(October 29</w:t>
      </w:r>
      <w:r w:rsidR="00042F90" w:rsidRPr="00042F90">
        <w:rPr>
          <w:color w:val="00B050"/>
          <w:vertAlign w:val="superscript"/>
          <w:lang w:val="en-GB"/>
        </w:rPr>
        <w:t>th</w:t>
      </w:r>
      <w:r w:rsidR="00042F90">
        <w:rPr>
          <w:color w:val="00B050"/>
          <w:lang w:val="en-GB"/>
        </w:rPr>
        <w:t>, 1925)</w:t>
      </w:r>
      <w:r w:rsidRPr="00D92B61">
        <w:rPr>
          <w:color w:val="00B0F0"/>
          <w:lang w:val="en-GB"/>
        </w:rPr>
        <w:t xml:space="preserve"> </w:t>
      </w:r>
    </w:p>
    <w:p w14:paraId="4865A267" w14:textId="77777777" w:rsidR="00D8617C" w:rsidRPr="00591D08"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 xml:space="preserve">STAGE OF GROWTH &amp; DEVELOPMENT: </w:t>
      </w:r>
      <w:r w:rsidRPr="006949BD">
        <w:rPr>
          <w:color w:val="00B050"/>
          <w:lang w:val="en-GB"/>
        </w:rPr>
        <w:t xml:space="preserve">LATE ADULTHOOD </w:t>
      </w:r>
    </w:p>
    <w:p w14:paraId="7E141A0A" w14:textId="7F9861DB" w:rsidR="00D8617C" w:rsidRPr="001E55D6"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BIRTHPLACE:</w:t>
      </w:r>
      <w:r w:rsidRPr="00D92B61">
        <w:rPr>
          <w:color w:val="00B0F0"/>
          <w:lang w:val="en-GB"/>
        </w:rPr>
        <w:t xml:space="preserve"> </w:t>
      </w:r>
      <w:r w:rsidRPr="006949BD">
        <w:rPr>
          <w:color w:val="00B050"/>
          <w:lang w:val="en-GB"/>
        </w:rPr>
        <w:t xml:space="preserve">CANADIAN </w:t>
      </w:r>
    </w:p>
    <w:p w14:paraId="6437DC8E" w14:textId="5383B2B1" w:rsidR="00D8617C" w:rsidRPr="00DD25C5"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u w:val="single"/>
          <w:lang w:val="en-GB"/>
        </w:rPr>
      </w:pPr>
      <w:r w:rsidRPr="001E55D6">
        <w:rPr>
          <w:lang w:val="en-GB"/>
        </w:rPr>
        <w:t xml:space="preserve">ETHNIC/CULTURAL BACKGROUND: </w:t>
      </w:r>
      <w:r w:rsidRPr="006949BD">
        <w:rPr>
          <w:color w:val="00B050"/>
          <w:lang w:val="en-GB"/>
        </w:rPr>
        <w:t xml:space="preserve">CAUCASIAN </w:t>
      </w:r>
    </w:p>
    <w:p w14:paraId="4E151538" w14:textId="77777777" w:rsidR="00D8617C" w:rsidRPr="001E55D6"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lang w:val="en-GB"/>
        </w:rPr>
        <w:lastRenderedPageBreak/>
        <w:t xml:space="preserve">CULTURAL/RELIGIOUS: PRACTICES/OBSERVANCES: </w:t>
      </w:r>
      <w:r w:rsidRPr="006949BD">
        <w:rPr>
          <w:color w:val="00B050"/>
          <w:lang w:val="en-GB"/>
        </w:rPr>
        <w:t xml:space="preserve">ROMAN CATHOLIC </w:t>
      </w:r>
    </w:p>
    <w:p w14:paraId="19DBD2D2" w14:textId="77777777" w:rsidR="00D8617C" w:rsidRPr="001E55D6"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PREVIOUS LIVING ARRANGEMENTS: </w:t>
      </w:r>
      <w:r w:rsidRPr="006949BD">
        <w:rPr>
          <w:color w:val="00B050"/>
          <w:lang w:val="en-GB"/>
        </w:rPr>
        <w:t xml:space="preserve">PREVIOUSLY RESISDED WITH FAMILY  </w:t>
      </w:r>
    </w:p>
    <w:p w14:paraId="21339516" w14:textId="0573CB58" w:rsidR="00D8617C" w:rsidRPr="006949BD"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1E55D6">
        <w:rPr>
          <w:lang w:val="en-GB"/>
        </w:rPr>
        <w:t>PREVIOUS OCCUPATIONS/ROLES:</w:t>
      </w:r>
      <w:r>
        <w:rPr>
          <w:color w:val="7030A0"/>
          <w:lang w:val="en-GB"/>
        </w:rPr>
        <w:t xml:space="preserve"> </w:t>
      </w:r>
      <w:r w:rsidRPr="006949BD">
        <w:rPr>
          <w:color w:val="00B050"/>
          <w:lang w:val="en-GB"/>
        </w:rPr>
        <w:t>(UNKNOWN)</w:t>
      </w:r>
    </w:p>
    <w:p w14:paraId="52EB3BD1" w14:textId="7AC15AB9" w:rsidR="00D8617C" w:rsidRPr="006949BD" w:rsidRDefault="00D8617C" w:rsidP="00D8617C">
      <w:pPr>
        <w:tabs>
          <w:tab w:val="left" w:pos="720"/>
          <w:tab w:val="left" w:pos="1440"/>
          <w:tab w:val="left" w:pos="2160"/>
          <w:tab w:val="left" w:pos="2880"/>
          <w:tab w:val="left" w:pos="3600"/>
          <w:tab w:val="left" w:pos="5040"/>
          <w:tab w:val="left" w:pos="5400"/>
          <w:tab w:val="left" w:pos="5760"/>
          <w:tab w:val="left" w:pos="6480"/>
          <w:tab w:val="left" w:pos="7200"/>
          <w:tab w:val="left" w:pos="7920"/>
          <w:tab w:val="left" w:pos="8640"/>
          <w:tab w:val="left" w:pos="9360"/>
        </w:tabs>
        <w:rPr>
          <w:color w:val="00B050"/>
          <w:u w:val="single"/>
          <w:lang w:val="en-GB"/>
        </w:rPr>
      </w:pPr>
      <w:r w:rsidRPr="001E55D6">
        <w:rPr>
          <w:lang w:val="en-GB"/>
        </w:rPr>
        <w:t xml:space="preserve">FAMILY MEMBERS/FRIENDS/VISITORS: </w:t>
      </w:r>
      <w:r w:rsidRPr="006949BD">
        <w:rPr>
          <w:color w:val="00B050"/>
          <w:lang w:val="en-GB"/>
        </w:rPr>
        <w:t>SON’S AND FAMILY MEMBERS</w:t>
      </w:r>
    </w:p>
    <w:p w14:paraId="25629E10" w14:textId="4AFAE8E9" w:rsidR="00D8617C" w:rsidRPr="006949BD"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1E55D6">
        <w:rPr>
          <w:lang w:val="en-GB"/>
        </w:rPr>
        <w:t xml:space="preserve">REASON/S FOR BEING IN FACILITY: </w:t>
      </w:r>
      <w:r w:rsidRPr="006949BD">
        <w:rPr>
          <w:color w:val="00B050"/>
          <w:lang w:val="en-GB"/>
        </w:rPr>
        <w:t xml:space="preserve">CHRONIC OBSTRUCTIVE PULMONARY DISEASE, ATRIAL FIBRILLATION, AORTIC (VALVE) </w:t>
      </w:r>
      <w:r w:rsidR="00042F90">
        <w:rPr>
          <w:color w:val="00B050"/>
          <w:lang w:val="en-GB"/>
        </w:rPr>
        <w:t xml:space="preserve">&amp; </w:t>
      </w:r>
      <w:r w:rsidRPr="006949BD">
        <w:rPr>
          <w:color w:val="00B050"/>
          <w:lang w:val="en-GB"/>
        </w:rPr>
        <w:t>STENOSIS</w:t>
      </w:r>
    </w:p>
    <w:p w14:paraId="53569D2F" w14:textId="255CE642" w:rsidR="00D8617C" w:rsidRPr="006949BD"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1E55D6">
        <w:rPr>
          <w:lang w:val="en-GB"/>
        </w:rPr>
        <w:t xml:space="preserve">LENGTH OF TIME IN FACILITY: </w:t>
      </w:r>
      <w:r w:rsidR="00D15D37">
        <w:rPr>
          <w:color w:val="00B050"/>
          <w:lang w:val="en-GB"/>
        </w:rPr>
        <w:t>94</w:t>
      </w:r>
      <w:r w:rsidRPr="006949BD">
        <w:rPr>
          <w:color w:val="00B050"/>
          <w:lang w:val="en-GB"/>
        </w:rPr>
        <w:t xml:space="preserve"> DAYS IN COUNTING (ADMISSION DATE – MARCH 18</w:t>
      </w:r>
      <w:r w:rsidRPr="006949BD">
        <w:rPr>
          <w:color w:val="00B050"/>
          <w:vertAlign w:val="superscript"/>
          <w:lang w:val="en-GB"/>
        </w:rPr>
        <w:t>TH</w:t>
      </w:r>
      <w:r w:rsidRPr="006949BD">
        <w:rPr>
          <w:color w:val="00B050"/>
          <w:lang w:val="en-GB"/>
        </w:rPr>
        <w:t xml:space="preserve"> 2026) </w:t>
      </w:r>
    </w:p>
    <w:p w14:paraId="3CD8F7F4" w14:textId="0E668587" w:rsidR="00D8617C" w:rsidRPr="0091079A"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1E55D6">
        <w:rPr>
          <w:lang w:val="en-GB"/>
        </w:rPr>
        <w:t xml:space="preserve">ABILITY TO SEE/HEAR/SENSE OF TOUCH/TASTE/SMELL: </w:t>
      </w:r>
      <w:r w:rsidRPr="0091079A">
        <w:rPr>
          <w:color w:val="00B050"/>
          <w:lang w:val="en-GB"/>
        </w:rPr>
        <w:t>RESIDENTS FIVE SENSE ARE FULLY FUNCTIONAL (SIGHT, HEARING, TOUCH, TASTE &amp; SMELL).</w:t>
      </w:r>
    </w:p>
    <w:p w14:paraId="6AAD2A59" w14:textId="080FB506" w:rsidR="00D8617C" w:rsidRPr="0091079A"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1E55D6">
        <w:rPr>
          <w:lang w:val="en-GB"/>
        </w:rPr>
        <w:t xml:space="preserve">ABILITY TO COMMUNICATE/DEVICES/APPROACH: </w:t>
      </w:r>
      <w:r w:rsidRPr="0091079A">
        <w:rPr>
          <w:color w:val="00B050"/>
          <w:lang w:val="en-GB"/>
        </w:rPr>
        <w:t>RESIDENT IS ABLE TO COMMUNICATE WELL AND DOES NOT REQUIRE ANY COMMUNICATIVE DEVICES.</w:t>
      </w:r>
    </w:p>
    <w:p w14:paraId="103E88F4" w14:textId="6231271D" w:rsidR="00D8617C" w:rsidRPr="0091079A"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1E55D6">
        <w:rPr>
          <w:color w:val="000000" w:themeColor="text1"/>
          <w:lang w:val="en-GB"/>
        </w:rPr>
        <w:t>AWARENESS OF SURROUNDINGS/PLACE/OTHER PERSONS/SAFETY:</w:t>
      </w:r>
      <w:r>
        <w:rPr>
          <w:color w:val="000000" w:themeColor="text1"/>
          <w:lang w:val="en-GB"/>
        </w:rPr>
        <w:t xml:space="preserve"> </w:t>
      </w:r>
      <w:r w:rsidRPr="0091079A">
        <w:rPr>
          <w:color w:val="00B050"/>
          <w:lang w:val="en-GB"/>
        </w:rPr>
        <w:t xml:space="preserve">RESIDENT IS AWARE OF </w:t>
      </w:r>
      <w:r w:rsidR="000A7747" w:rsidRPr="0091079A">
        <w:rPr>
          <w:color w:val="00B050"/>
          <w:lang w:val="en-GB"/>
        </w:rPr>
        <w:t>HIS</w:t>
      </w:r>
      <w:r w:rsidRPr="0091079A">
        <w:rPr>
          <w:color w:val="00B050"/>
          <w:lang w:val="en-GB"/>
        </w:rPr>
        <w:t xml:space="preserve"> SURROUNDING</w:t>
      </w:r>
      <w:r w:rsidR="000A7747" w:rsidRPr="0091079A">
        <w:rPr>
          <w:color w:val="00B050"/>
          <w:lang w:val="en-GB"/>
        </w:rPr>
        <w:t xml:space="preserve">. RECOGNIZES FAMILY MEMBERS, STAFF AND HIS ROOM. DUE TO HIS ADVANCED AGE AND CARDIOVASCULAR AND RESPIRATORY CONDITIONS, HE MAY EXPERIENCE PERIODS OF FATIGUE, DIZZINESS, OR MILD CONFUSION WHEN ILL. OR OVERTIRED. RESIDENT BENEFITS FROM A CONSISTENT DAILY ROUTINE, CALM EXPLANANTIONS PRIOR TO CARE, FALL PREVENTION MEASURESM AND FREQUENT MONITORING FOR SIGNS OF RESPIRATORY DISTRESS OR FATIGUE. </w:t>
      </w:r>
    </w:p>
    <w:p w14:paraId="4A18AC57" w14:textId="408C4B21" w:rsidR="00D8617C" w:rsidRPr="0091079A"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1E55D6">
        <w:rPr>
          <w:lang w:val="en-GB"/>
        </w:rPr>
        <w:t>PRESENT FEELINGS &amp; CONCERNS</w:t>
      </w:r>
      <w:r>
        <w:rPr>
          <w:lang w:val="en-GB"/>
        </w:rPr>
        <w:t xml:space="preserve">: </w:t>
      </w:r>
      <w:r w:rsidRPr="0091079A">
        <w:rPr>
          <w:color w:val="00B050"/>
          <w:lang w:val="en-GB"/>
        </w:rPr>
        <w:t xml:space="preserve">THE RESIDENT MAY EXPERIENCE </w:t>
      </w:r>
      <w:r w:rsidR="006949BD" w:rsidRPr="0091079A">
        <w:rPr>
          <w:color w:val="00B050"/>
          <w:lang w:val="en-GB"/>
        </w:rPr>
        <w:t>ANXIETY DURING EPISODES OF SHORTNESS OF BREATH CAUSED BY COPD, FATIGUE DUE TO DECREASED OXYGENATION AND HEART DIESEASE, AND OCCASIONAL LONELINESS, PARTICULARLY WHEN FAMILY MEMBERS ARE UNABLE TO VISIT. THE RESIDENT BENEFITS FROM REASSURANCE, PATIENCE, EMOTIONAL SUPPORT, ENCOURAGEMENT TO PARTICIPATE IN ACTIVITIES WITHIN HIS TOLERANCE, REGULAR FAMILY VISITS</w:t>
      </w:r>
      <w:r w:rsidR="0091079A">
        <w:rPr>
          <w:color w:val="00B050"/>
          <w:lang w:val="en-GB"/>
        </w:rPr>
        <w:t>, MEANNGFUL CONVERSATIONS</w:t>
      </w:r>
      <w:r w:rsidR="006949BD" w:rsidRPr="0091079A">
        <w:rPr>
          <w:color w:val="00B050"/>
          <w:lang w:val="en-GB"/>
        </w:rPr>
        <w:t xml:space="preserve"> AND A CALM CONSISTENT ROUTINE </w:t>
      </w:r>
    </w:p>
    <w:p w14:paraId="2F986C2F" w14:textId="77777777" w:rsidR="00D8617C" w:rsidRPr="001E55D6" w:rsidRDefault="00D8617C" w:rsidP="00D86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RE: SELF/CONDITION/PLACEMENT/FAMILY/ACTIVITIES/LIFE/COMMUNITY/ etc.</w:t>
      </w:r>
    </w:p>
    <w:p w14:paraId="70695EA7" w14:textId="3DCD17EF" w:rsidR="00D8617C" w:rsidRDefault="00D8617C"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lang w:val="en-GB"/>
        </w:rPr>
        <w:t>OVERALL APPEARANCE &amp; ABILITIES/LIMITATIONS TO FUNCTION:</w:t>
      </w:r>
      <w:r w:rsidRPr="003D2FD2">
        <w:rPr>
          <w:color w:val="EE0000"/>
          <w:lang w:val="en-GB"/>
        </w:rPr>
        <w:t xml:space="preserve"> </w:t>
      </w:r>
    </w:p>
    <w:p w14:paraId="4CB28885" w14:textId="73C7242C" w:rsidR="0091079A" w:rsidRPr="00EA2214" w:rsidRDefault="0091079A" w:rsidP="007B42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EA2214">
        <w:rPr>
          <w:color w:val="00B050"/>
          <w:lang w:val="en-GB"/>
        </w:rPr>
        <w:t>THE RESIDENT UNDERSTANDS THAT HIS CHRONIC MEDICAL CONDITIONS REQUIRE ONGOING CARE AND SUPERVISION IN A LONG-TERM CARE SETTING. HE APPREACIATED THE SUPPORT PROVIDED BY STAFF WHILE VALUING HIS INDEPENDENCE AND DIGNITY. HE ENJOY</w:t>
      </w:r>
      <w:r w:rsidR="009C1363" w:rsidRPr="00EA2214">
        <w:rPr>
          <w:color w:val="00B050"/>
          <w:lang w:val="en-GB"/>
        </w:rPr>
        <w:t>S SPENDING TIME WITH FAMILY DURING VISITS AND PARTICIPATING IN SOCIAL OR RECREATIONAL ACTIVITIES THAT MATCH HIS ENERGY LEVEL. REMAINING CONNECTED WITH FAMILY, MAINTAINING FAMILIAR ROUTINES, AND ENGAGING IN CONVERSATIONS CONTRIBUTE POSITEVELY TO HIS EMOTIONAL WELL BEING AND QUALITY OF LIFE. THE RESIDENT IS A PLEASANT, COOPERATIVE 100-YEAR-OLD MALE WHO IS APPROPRIATELY GROOMED. HE USES A WHEELCHAIR FOR MOBILITY DUE TO DECREASED ENDURACE, GENERALIZED WEAKNESS, AND FATIGUE ASSOCIATED WITH HIS DIAGNOSIS. HE REQUIRES ASSISTANCE WITH TRANSFERS AND ACTIVITIES OF DAILY LIVING BUT CAN ALSO PARTICIPATE IN HIS CARE</w:t>
      </w:r>
      <w:r w:rsidR="00EA2214" w:rsidRPr="00EA2214">
        <w:rPr>
          <w:color w:val="00B050"/>
          <w:lang w:val="en-GB"/>
        </w:rPr>
        <w:t xml:space="preserve">. </w:t>
      </w:r>
    </w:p>
    <w:p w14:paraId="1A0BDF70" w14:textId="77777777" w:rsidR="008C7D8D" w:rsidRPr="001E55D6" w:rsidRDefault="008C7D8D"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u w:val="single"/>
          <w:lang w:val="en-GB"/>
        </w:rPr>
      </w:pPr>
    </w:p>
    <w:p w14:paraId="512E089D" w14:textId="35BFCC42"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r w:rsidRPr="001E55D6">
        <w:rPr>
          <w:u w:val="single"/>
          <w:lang w:val="en-GB"/>
        </w:rPr>
        <w:t>SPECIFIC NEEDS OF THE CLIENT</w:t>
      </w:r>
    </w:p>
    <w:p w14:paraId="1C5AB74B" w14:textId="04204D1F" w:rsidR="00B46BD1"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GB"/>
        </w:rPr>
      </w:pPr>
      <w:r w:rsidRPr="001E55D6">
        <w:rPr>
          <w:lang w:val="en-GB"/>
        </w:rPr>
        <w:t>HOW MET/ SPECIFIC ASSISTANCE REQUIRED/PREFERENCES</w:t>
      </w:r>
    </w:p>
    <w:p w14:paraId="5F368605" w14:textId="77777777"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lang w:val="en-GB"/>
        </w:rPr>
      </w:pPr>
      <w:r w:rsidRPr="001E55D6">
        <w:rPr>
          <w:i/>
          <w:lang w:val="en-GB"/>
        </w:rPr>
        <w:lastRenderedPageBreak/>
        <w:t>WHAT - WHEN - WHERE - HOW'</w:t>
      </w:r>
    </w:p>
    <w:p w14:paraId="49C05C7C" w14:textId="77777777"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lang w:val="en-GB"/>
        </w:rPr>
      </w:pPr>
      <w:r w:rsidRPr="001E55D6">
        <w:rPr>
          <w:i/>
          <w:lang w:val="en-GB"/>
        </w:rPr>
        <w:t xml:space="preserve">*Students to complete the needs that relate to their client weekly </w:t>
      </w:r>
    </w:p>
    <w:p w14:paraId="73A8E5BF" w14:textId="77777777" w:rsidR="00E26130" w:rsidRPr="001E55D6" w:rsidRDefault="00072B7C" w:rsidP="001E55D6">
      <w:pPr>
        <w:pStyle w:val="NoSpacing"/>
        <w:rPr>
          <w:rFonts w:ascii="Times New Roman" w:hAnsi="Times New Roman"/>
          <w:sz w:val="24"/>
          <w:szCs w:val="24"/>
          <w:lang w:val="en-GB"/>
        </w:rPr>
      </w:pPr>
      <w:r w:rsidRPr="001E55D6">
        <w:rPr>
          <w:rFonts w:ascii="Times New Roman" w:hAnsi="Times New Roman"/>
          <w:sz w:val="24"/>
          <w:szCs w:val="24"/>
          <w:lang w:val="en-GB"/>
        </w:rPr>
        <w:t>1.</w:t>
      </w:r>
      <w:r w:rsidRPr="001E55D6">
        <w:rPr>
          <w:rFonts w:ascii="Times New Roman" w:hAnsi="Times New Roman"/>
          <w:sz w:val="24"/>
          <w:szCs w:val="24"/>
          <w:u w:val="single"/>
          <w:lang w:val="en-GB"/>
        </w:rPr>
        <w:t xml:space="preserve"> </w:t>
      </w:r>
      <w:r w:rsidR="00E26130" w:rsidRPr="001E55D6">
        <w:rPr>
          <w:rFonts w:ascii="Times New Roman" w:hAnsi="Times New Roman"/>
          <w:sz w:val="24"/>
          <w:szCs w:val="24"/>
          <w:u w:val="single"/>
          <w:lang w:val="en-GB"/>
        </w:rPr>
        <w:t>SAFETY NEEDS</w:t>
      </w:r>
      <w:r w:rsidR="007F1568" w:rsidRPr="001E55D6">
        <w:rPr>
          <w:rFonts w:ascii="Times New Roman" w:hAnsi="Times New Roman"/>
          <w:sz w:val="24"/>
          <w:szCs w:val="24"/>
          <w:lang w:val="en-GB"/>
        </w:rPr>
        <w:t xml:space="preserve"> (PRECAUTIONS/</w:t>
      </w:r>
      <w:r w:rsidRPr="001E55D6">
        <w:rPr>
          <w:rFonts w:ascii="Times New Roman" w:hAnsi="Times New Roman"/>
          <w:sz w:val="24"/>
          <w:szCs w:val="24"/>
          <w:lang w:val="en-GB"/>
        </w:rPr>
        <w:t xml:space="preserve">ASSISTIVE </w:t>
      </w:r>
      <w:r w:rsidR="007F1568" w:rsidRPr="001E55D6">
        <w:rPr>
          <w:rFonts w:ascii="Times New Roman" w:hAnsi="Times New Roman"/>
          <w:sz w:val="24"/>
          <w:szCs w:val="24"/>
          <w:lang w:val="en-GB"/>
        </w:rPr>
        <w:t>DEVICES) (Specific/when, where, how)</w:t>
      </w:r>
      <w:r w:rsidR="00E26130" w:rsidRPr="001E55D6">
        <w:rPr>
          <w:rFonts w:ascii="Times New Roman" w:hAnsi="Times New Roman"/>
          <w:sz w:val="24"/>
          <w:szCs w:val="24"/>
          <w:lang w:val="en-GB"/>
        </w:rPr>
        <w:t>:</w:t>
      </w:r>
    </w:p>
    <w:p w14:paraId="2CC1C214" w14:textId="2E230213" w:rsidR="008D34CC" w:rsidRDefault="008C7D8D" w:rsidP="001E55D6">
      <w:pPr>
        <w:pStyle w:val="NoSpacing"/>
        <w:rPr>
          <w:rFonts w:ascii="Times New Roman" w:hAnsi="Times New Roman"/>
          <w:sz w:val="24"/>
          <w:szCs w:val="24"/>
          <w:lang w:val="en-GB"/>
        </w:rPr>
      </w:pPr>
      <w:r w:rsidRPr="001E55D6">
        <w:rPr>
          <w:rFonts w:ascii="Times New Roman" w:hAnsi="Times New Roman"/>
          <w:sz w:val="24"/>
          <w:szCs w:val="24"/>
          <w:lang w:val="en-GB"/>
        </w:rPr>
        <w:t xml:space="preserve"> </w:t>
      </w:r>
      <w:r w:rsidRPr="001E55D6">
        <w:rPr>
          <w:rFonts w:ascii="Times New Roman" w:hAnsi="Times New Roman"/>
          <w:color w:val="EE0000"/>
          <w:sz w:val="24"/>
          <w:szCs w:val="24"/>
          <w:lang w:val="en-GB"/>
        </w:rPr>
        <w:t xml:space="preserve">Due to the Residents progressive Alzheimer’s disease decline in cognition, the resident may experience confusion regarding time, place and </w:t>
      </w:r>
      <w:r w:rsidR="00CD75F0" w:rsidRPr="001E55D6">
        <w:rPr>
          <w:rFonts w:ascii="Times New Roman" w:hAnsi="Times New Roman"/>
          <w:color w:val="EE0000"/>
          <w:sz w:val="24"/>
          <w:szCs w:val="24"/>
          <w:lang w:val="en-GB"/>
        </w:rPr>
        <w:t>surroundings.</w:t>
      </w:r>
      <w:r w:rsidRPr="001E55D6">
        <w:rPr>
          <w:rFonts w:ascii="Times New Roman" w:hAnsi="Times New Roman"/>
          <w:color w:val="EE0000"/>
          <w:sz w:val="24"/>
          <w:szCs w:val="24"/>
          <w:lang w:val="en-GB"/>
        </w:rPr>
        <w:t xml:space="preserve"> As a </w:t>
      </w:r>
      <w:r w:rsidR="00CD75F0" w:rsidRPr="001E55D6">
        <w:rPr>
          <w:rFonts w:ascii="Times New Roman" w:hAnsi="Times New Roman"/>
          <w:color w:val="EE0000"/>
          <w:sz w:val="24"/>
          <w:szCs w:val="24"/>
          <w:lang w:val="en-GB"/>
        </w:rPr>
        <w:t>result,</w:t>
      </w:r>
      <w:r w:rsidRPr="001E55D6">
        <w:rPr>
          <w:rFonts w:ascii="Times New Roman" w:hAnsi="Times New Roman"/>
          <w:color w:val="EE0000"/>
          <w:sz w:val="24"/>
          <w:szCs w:val="24"/>
          <w:lang w:val="en-GB"/>
        </w:rPr>
        <w:t xml:space="preserve"> </w:t>
      </w:r>
      <w:r w:rsidR="00CD75F0" w:rsidRPr="001E55D6">
        <w:rPr>
          <w:rFonts w:ascii="Times New Roman" w:hAnsi="Times New Roman"/>
          <w:color w:val="EE0000"/>
          <w:sz w:val="24"/>
          <w:szCs w:val="24"/>
          <w:lang w:val="en-GB"/>
        </w:rPr>
        <w:t xml:space="preserve">there is a risk </w:t>
      </w:r>
      <w:r w:rsidRPr="001E55D6">
        <w:rPr>
          <w:rFonts w:ascii="Times New Roman" w:hAnsi="Times New Roman"/>
          <w:color w:val="EE0000"/>
          <w:sz w:val="24"/>
          <w:szCs w:val="24"/>
          <w:lang w:val="en-GB"/>
        </w:rPr>
        <w:t xml:space="preserve">of potential </w:t>
      </w:r>
      <w:r w:rsidR="00CD75F0" w:rsidRPr="001E55D6">
        <w:rPr>
          <w:rFonts w:ascii="Times New Roman" w:hAnsi="Times New Roman"/>
          <w:color w:val="EE0000"/>
          <w:sz w:val="24"/>
          <w:szCs w:val="24"/>
          <w:lang w:val="en-GB"/>
        </w:rPr>
        <w:t>wandering and</w:t>
      </w:r>
      <w:r w:rsidRPr="001E55D6">
        <w:rPr>
          <w:rFonts w:ascii="Times New Roman" w:hAnsi="Times New Roman"/>
          <w:color w:val="EE0000"/>
          <w:sz w:val="24"/>
          <w:szCs w:val="24"/>
          <w:lang w:val="en-GB"/>
        </w:rPr>
        <w:t xml:space="preserve"> attempting to leave the facility</w:t>
      </w:r>
      <w:r w:rsidR="00CD75F0" w:rsidRPr="001E55D6">
        <w:rPr>
          <w:rFonts w:ascii="Times New Roman" w:hAnsi="Times New Roman"/>
          <w:color w:val="EE0000"/>
          <w:sz w:val="24"/>
          <w:szCs w:val="24"/>
          <w:lang w:val="en-GB"/>
        </w:rPr>
        <w:t xml:space="preserve"> in search of family members or home. Staff should be aware of resident’s whereabouts and make note of observations of exit-seeking behaviour. Resident may need regular reassurance, redirection and meaningful engagement activities to reduce chances or wandering. Maintain a consistent routine to help promote a sense of security. Gentle persuasive approaches are to be used when resident is in distress, expresses desire to leave or signs of wandering. The residents </w:t>
      </w:r>
      <w:r w:rsidR="00C053CE" w:rsidRPr="001E55D6">
        <w:rPr>
          <w:rFonts w:ascii="Times New Roman" w:hAnsi="Times New Roman"/>
          <w:color w:val="EE0000"/>
          <w:sz w:val="24"/>
          <w:szCs w:val="24"/>
          <w:lang w:val="en-GB"/>
        </w:rPr>
        <w:t>are</w:t>
      </w:r>
      <w:r w:rsidR="00CD75F0" w:rsidRPr="001E55D6">
        <w:rPr>
          <w:rFonts w:ascii="Times New Roman" w:hAnsi="Times New Roman"/>
          <w:color w:val="EE0000"/>
          <w:sz w:val="24"/>
          <w:szCs w:val="24"/>
          <w:lang w:val="en-GB"/>
        </w:rPr>
        <w:t xml:space="preserve"> </w:t>
      </w:r>
      <w:r w:rsidR="00C053CE" w:rsidRPr="001E55D6">
        <w:rPr>
          <w:rFonts w:ascii="Times New Roman" w:hAnsi="Times New Roman"/>
          <w:color w:val="EE0000"/>
          <w:sz w:val="24"/>
          <w:szCs w:val="24"/>
          <w:lang w:val="en-GB"/>
        </w:rPr>
        <w:t>encouraged</w:t>
      </w:r>
      <w:r w:rsidR="00CD75F0" w:rsidRPr="001E55D6">
        <w:rPr>
          <w:rFonts w:ascii="Times New Roman" w:hAnsi="Times New Roman"/>
          <w:color w:val="EE0000"/>
          <w:sz w:val="24"/>
          <w:szCs w:val="24"/>
          <w:lang w:val="en-GB"/>
        </w:rPr>
        <w:t xml:space="preserve"> </w:t>
      </w:r>
      <w:r w:rsidR="00C053CE" w:rsidRPr="001E55D6">
        <w:rPr>
          <w:rFonts w:ascii="Times New Roman" w:hAnsi="Times New Roman"/>
          <w:color w:val="EE0000"/>
          <w:sz w:val="24"/>
          <w:szCs w:val="24"/>
          <w:lang w:val="en-GB"/>
        </w:rPr>
        <w:t xml:space="preserve">to wear well fitted supportive shoes with non-slip sole and should always use a cane for ambulation to support balance and reduce fall risk the environment should be clutter free to promote safe mobility. </w:t>
      </w:r>
    </w:p>
    <w:p w14:paraId="749532D7" w14:textId="77777777" w:rsidR="008D34CC" w:rsidRDefault="008D34CC" w:rsidP="008D34CC">
      <w:pPr>
        <w:pStyle w:val="NoSpacing"/>
        <w:rPr>
          <w:rFonts w:ascii="Times New Roman" w:hAnsi="Times New Roman"/>
          <w:color w:val="7030A0"/>
          <w:sz w:val="24"/>
          <w:szCs w:val="24"/>
          <w:lang w:val="en-GB"/>
        </w:rPr>
      </w:pPr>
      <w:r w:rsidRPr="008148AF">
        <w:rPr>
          <w:rFonts w:ascii="Times New Roman" w:hAnsi="Times New Roman"/>
          <w:color w:val="7030A0"/>
          <w:sz w:val="24"/>
          <w:szCs w:val="24"/>
          <w:lang w:val="en-GB"/>
        </w:rPr>
        <w:t xml:space="preserve">Due to the resident’s progressive dementia, hallucinations, delusional disorder, and paranoid personality disorder </w:t>
      </w:r>
      <w:r>
        <w:rPr>
          <w:rFonts w:ascii="Times New Roman" w:hAnsi="Times New Roman"/>
          <w:color w:val="7030A0"/>
          <w:sz w:val="24"/>
          <w:szCs w:val="24"/>
          <w:lang w:val="en-GB"/>
        </w:rPr>
        <w:t xml:space="preserve">there has been cognitive decline. </w:t>
      </w:r>
      <w:r w:rsidRPr="008148AF">
        <w:rPr>
          <w:rFonts w:ascii="Times New Roman" w:hAnsi="Times New Roman"/>
          <w:color w:val="7030A0"/>
          <w:sz w:val="24"/>
          <w:szCs w:val="24"/>
          <w:lang w:val="en-GB"/>
        </w:rPr>
        <w:t xml:space="preserve">The resident may experience </w:t>
      </w:r>
      <w:r>
        <w:rPr>
          <w:rFonts w:ascii="Times New Roman" w:hAnsi="Times New Roman"/>
          <w:color w:val="7030A0"/>
          <w:sz w:val="24"/>
          <w:szCs w:val="24"/>
          <w:lang w:val="en-GB"/>
        </w:rPr>
        <w:t>both short</w:t>
      </w:r>
      <w:r w:rsidRPr="008148AF">
        <w:rPr>
          <w:rFonts w:ascii="Times New Roman" w:hAnsi="Times New Roman"/>
          <w:color w:val="7030A0"/>
          <w:sz w:val="24"/>
          <w:szCs w:val="24"/>
          <w:lang w:val="en-GB"/>
        </w:rPr>
        <w:t xml:space="preserve"> and </w:t>
      </w:r>
      <w:r>
        <w:rPr>
          <w:rFonts w:ascii="Times New Roman" w:hAnsi="Times New Roman"/>
          <w:color w:val="7030A0"/>
          <w:sz w:val="24"/>
          <w:szCs w:val="24"/>
          <w:lang w:val="en-GB"/>
        </w:rPr>
        <w:t>long</w:t>
      </w:r>
      <w:r w:rsidRPr="008148AF">
        <w:rPr>
          <w:rFonts w:ascii="Times New Roman" w:hAnsi="Times New Roman"/>
          <w:color w:val="7030A0"/>
          <w:sz w:val="24"/>
          <w:szCs w:val="24"/>
          <w:lang w:val="en-GB"/>
        </w:rPr>
        <w:t>-term memory loss</w:t>
      </w:r>
      <w:r>
        <w:rPr>
          <w:rFonts w:ascii="Times New Roman" w:hAnsi="Times New Roman"/>
          <w:color w:val="7030A0"/>
          <w:sz w:val="24"/>
          <w:szCs w:val="24"/>
          <w:lang w:val="en-GB"/>
        </w:rPr>
        <w:t xml:space="preserve">, hallucinations, delusions, paranoid thoughts, confusion and inappropriate </w:t>
      </w:r>
      <w:r w:rsidRPr="008148AF">
        <w:rPr>
          <w:rFonts w:ascii="Times New Roman" w:hAnsi="Times New Roman"/>
          <w:color w:val="7030A0"/>
          <w:sz w:val="24"/>
          <w:szCs w:val="24"/>
          <w:lang w:val="en-GB"/>
        </w:rPr>
        <w:t>sexual behaviours</w:t>
      </w:r>
      <w:r>
        <w:rPr>
          <w:rFonts w:ascii="Times New Roman" w:hAnsi="Times New Roman"/>
          <w:color w:val="7030A0"/>
          <w:sz w:val="24"/>
          <w:szCs w:val="24"/>
          <w:lang w:val="en-GB"/>
        </w:rPr>
        <w:t xml:space="preserve">. Which may impair the resident’s judgment, sense of awareness, awareness of surroundings and ability to differentiate between safe and unsafe. </w:t>
      </w:r>
    </w:p>
    <w:p w14:paraId="1ACC52A6" w14:textId="77777777" w:rsidR="008D34CC" w:rsidRDefault="008D34CC" w:rsidP="008D34CC">
      <w:pPr>
        <w:pStyle w:val="NoSpacing"/>
        <w:rPr>
          <w:rFonts w:ascii="Times New Roman" w:hAnsi="Times New Roman"/>
          <w:color w:val="7030A0"/>
          <w:sz w:val="24"/>
          <w:szCs w:val="24"/>
          <w:lang w:val="en-GB"/>
        </w:rPr>
      </w:pPr>
      <w:r>
        <w:rPr>
          <w:rFonts w:ascii="Times New Roman" w:hAnsi="Times New Roman"/>
          <w:color w:val="7030A0"/>
          <w:sz w:val="24"/>
          <w:szCs w:val="24"/>
          <w:lang w:val="en-GB"/>
        </w:rPr>
        <w:t xml:space="preserve">Staff should always maintain awareness of the resident’s whereabouts monitoring for confusion, distress and wandering. Limiting and </w:t>
      </w:r>
      <w:r w:rsidRPr="008148AF">
        <w:rPr>
          <w:rFonts w:ascii="Times New Roman" w:hAnsi="Times New Roman"/>
          <w:color w:val="7030A0"/>
          <w:sz w:val="24"/>
          <w:szCs w:val="24"/>
          <w:lang w:val="en-GB"/>
        </w:rPr>
        <w:t>monitor</w:t>
      </w:r>
      <w:r>
        <w:rPr>
          <w:rFonts w:ascii="Times New Roman" w:hAnsi="Times New Roman"/>
          <w:color w:val="7030A0"/>
          <w:sz w:val="24"/>
          <w:szCs w:val="24"/>
          <w:lang w:val="en-GB"/>
        </w:rPr>
        <w:t>ing</w:t>
      </w:r>
      <w:r w:rsidRPr="008148AF">
        <w:rPr>
          <w:rFonts w:ascii="Times New Roman" w:hAnsi="Times New Roman"/>
          <w:color w:val="7030A0"/>
          <w:sz w:val="24"/>
          <w:szCs w:val="24"/>
          <w:lang w:val="en-GB"/>
        </w:rPr>
        <w:t xml:space="preserve"> resident</w:t>
      </w:r>
      <w:r>
        <w:rPr>
          <w:rFonts w:ascii="Times New Roman" w:hAnsi="Times New Roman"/>
          <w:color w:val="7030A0"/>
          <w:sz w:val="24"/>
          <w:szCs w:val="24"/>
          <w:lang w:val="en-GB"/>
        </w:rPr>
        <w:t xml:space="preserve">’s </w:t>
      </w:r>
      <w:r w:rsidRPr="008148AF">
        <w:rPr>
          <w:rFonts w:ascii="Times New Roman" w:hAnsi="Times New Roman"/>
          <w:color w:val="7030A0"/>
          <w:sz w:val="24"/>
          <w:szCs w:val="24"/>
          <w:lang w:val="en-GB"/>
        </w:rPr>
        <w:t>interactions with male residents</w:t>
      </w:r>
      <w:r>
        <w:rPr>
          <w:rFonts w:ascii="Times New Roman" w:hAnsi="Times New Roman"/>
          <w:color w:val="7030A0"/>
          <w:sz w:val="24"/>
          <w:szCs w:val="24"/>
          <w:lang w:val="en-GB"/>
        </w:rPr>
        <w:t xml:space="preserve"> aside from co-resident.</w:t>
      </w:r>
      <w:r w:rsidRPr="008148AF">
        <w:rPr>
          <w:rFonts w:ascii="Times New Roman" w:hAnsi="Times New Roman"/>
          <w:color w:val="7030A0"/>
          <w:sz w:val="24"/>
          <w:szCs w:val="24"/>
          <w:lang w:val="en-GB"/>
        </w:rPr>
        <w:t xml:space="preserve"> </w:t>
      </w:r>
      <w:r>
        <w:rPr>
          <w:rFonts w:ascii="Times New Roman" w:hAnsi="Times New Roman"/>
          <w:color w:val="7030A0"/>
          <w:sz w:val="24"/>
          <w:szCs w:val="24"/>
          <w:lang w:val="en-GB"/>
        </w:rPr>
        <w:t>W</w:t>
      </w:r>
      <w:r w:rsidRPr="008148AF">
        <w:rPr>
          <w:rFonts w:ascii="Times New Roman" w:hAnsi="Times New Roman"/>
          <w:color w:val="7030A0"/>
          <w:sz w:val="24"/>
          <w:szCs w:val="24"/>
          <w:lang w:val="en-GB"/>
        </w:rPr>
        <w:t xml:space="preserve">hen resident is </w:t>
      </w:r>
      <w:r>
        <w:rPr>
          <w:rFonts w:ascii="Times New Roman" w:hAnsi="Times New Roman"/>
          <w:color w:val="7030A0"/>
          <w:sz w:val="24"/>
          <w:szCs w:val="24"/>
          <w:lang w:val="en-GB"/>
        </w:rPr>
        <w:t>spending time with</w:t>
      </w:r>
      <w:r w:rsidRPr="008148AF">
        <w:rPr>
          <w:rFonts w:ascii="Times New Roman" w:hAnsi="Times New Roman"/>
          <w:color w:val="7030A0"/>
          <w:sz w:val="24"/>
          <w:szCs w:val="24"/>
          <w:lang w:val="en-GB"/>
        </w:rPr>
        <w:t xml:space="preserve"> co-resident provide frequent check ins to </w:t>
      </w:r>
      <w:r>
        <w:rPr>
          <w:rFonts w:ascii="Times New Roman" w:hAnsi="Times New Roman"/>
          <w:color w:val="7030A0"/>
          <w:sz w:val="24"/>
          <w:szCs w:val="24"/>
          <w:lang w:val="en-GB"/>
        </w:rPr>
        <w:t xml:space="preserve">support and </w:t>
      </w:r>
      <w:r w:rsidRPr="008148AF">
        <w:rPr>
          <w:rFonts w:ascii="Times New Roman" w:hAnsi="Times New Roman"/>
          <w:color w:val="7030A0"/>
          <w:sz w:val="24"/>
          <w:szCs w:val="24"/>
          <w:lang w:val="en-GB"/>
        </w:rPr>
        <w:t>ensure resident and co-residents safety</w:t>
      </w:r>
      <w:r>
        <w:rPr>
          <w:rFonts w:ascii="Times New Roman" w:hAnsi="Times New Roman"/>
          <w:color w:val="7030A0"/>
          <w:sz w:val="24"/>
          <w:szCs w:val="24"/>
          <w:lang w:val="en-GB"/>
        </w:rPr>
        <w:t>.</w:t>
      </w:r>
      <w:r w:rsidRPr="008148AF">
        <w:rPr>
          <w:rFonts w:ascii="Times New Roman" w:hAnsi="Times New Roman"/>
          <w:color w:val="7030A0"/>
          <w:sz w:val="24"/>
          <w:szCs w:val="24"/>
          <w:lang w:val="en-GB"/>
        </w:rPr>
        <w:t xml:space="preserve"> </w:t>
      </w:r>
      <w:r>
        <w:rPr>
          <w:rFonts w:ascii="Times New Roman" w:hAnsi="Times New Roman"/>
          <w:color w:val="7030A0"/>
          <w:sz w:val="24"/>
          <w:szCs w:val="24"/>
          <w:lang w:val="en-GB"/>
        </w:rPr>
        <w:t>In</w:t>
      </w:r>
      <w:r w:rsidRPr="008148AF">
        <w:rPr>
          <w:rFonts w:ascii="Times New Roman" w:hAnsi="Times New Roman"/>
          <w:color w:val="7030A0"/>
          <w:sz w:val="24"/>
          <w:szCs w:val="24"/>
          <w:lang w:val="en-GB"/>
        </w:rPr>
        <w:t xml:space="preserve"> the event </w:t>
      </w:r>
      <w:r>
        <w:rPr>
          <w:rFonts w:ascii="Times New Roman" w:hAnsi="Times New Roman"/>
          <w:color w:val="7030A0"/>
          <w:sz w:val="24"/>
          <w:szCs w:val="24"/>
          <w:lang w:val="en-GB"/>
        </w:rPr>
        <w:t xml:space="preserve">resident becomes disoriented or begins to wander calmly reassure and redirect </w:t>
      </w:r>
      <w:r w:rsidRPr="008148AF">
        <w:rPr>
          <w:rFonts w:ascii="Times New Roman" w:hAnsi="Times New Roman"/>
          <w:color w:val="7030A0"/>
          <w:sz w:val="24"/>
          <w:szCs w:val="24"/>
          <w:lang w:val="en-GB"/>
        </w:rPr>
        <w:t>resident to room or co-residents room</w:t>
      </w:r>
      <w:r>
        <w:rPr>
          <w:rFonts w:ascii="Times New Roman" w:hAnsi="Times New Roman"/>
          <w:color w:val="7030A0"/>
          <w:sz w:val="24"/>
          <w:szCs w:val="24"/>
          <w:lang w:val="en-GB"/>
        </w:rPr>
        <w:t xml:space="preserve"> providing a safe and familiar environment. During moments of </w:t>
      </w:r>
      <w:r w:rsidRPr="008148AF">
        <w:rPr>
          <w:rFonts w:ascii="Times New Roman" w:hAnsi="Times New Roman"/>
          <w:color w:val="7030A0"/>
          <w:sz w:val="24"/>
          <w:szCs w:val="24"/>
          <w:lang w:val="en-GB"/>
        </w:rPr>
        <w:t>confus</w:t>
      </w:r>
      <w:r>
        <w:rPr>
          <w:rFonts w:ascii="Times New Roman" w:hAnsi="Times New Roman"/>
          <w:color w:val="7030A0"/>
          <w:sz w:val="24"/>
          <w:szCs w:val="24"/>
          <w:lang w:val="en-GB"/>
        </w:rPr>
        <w:t>ion,</w:t>
      </w:r>
      <w:r w:rsidRPr="008148AF">
        <w:rPr>
          <w:rFonts w:ascii="Times New Roman" w:hAnsi="Times New Roman"/>
          <w:color w:val="7030A0"/>
          <w:sz w:val="24"/>
          <w:szCs w:val="24"/>
          <w:lang w:val="en-GB"/>
        </w:rPr>
        <w:t xml:space="preserve"> redirect and provide </w:t>
      </w:r>
      <w:r>
        <w:rPr>
          <w:rFonts w:ascii="Times New Roman" w:hAnsi="Times New Roman"/>
          <w:color w:val="7030A0"/>
          <w:sz w:val="24"/>
          <w:szCs w:val="24"/>
          <w:lang w:val="en-GB"/>
        </w:rPr>
        <w:t xml:space="preserve">gentle </w:t>
      </w:r>
      <w:r w:rsidRPr="008148AF">
        <w:rPr>
          <w:rFonts w:ascii="Times New Roman" w:hAnsi="Times New Roman"/>
          <w:color w:val="7030A0"/>
          <w:sz w:val="24"/>
          <w:szCs w:val="24"/>
          <w:lang w:val="en-GB"/>
        </w:rPr>
        <w:t>assistanc</w:t>
      </w:r>
      <w:r>
        <w:rPr>
          <w:rFonts w:ascii="Times New Roman" w:hAnsi="Times New Roman"/>
          <w:color w:val="7030A0"/>
          <w:sz w:val="24"/>
          <w:szCs w:val="24"/>
          <w:lang w:val="en-GB"/>
        </w:rPr>
        <w:t xml:space="preserve">e, arguing or correcting resident should be avoided as is may increase agitation. </w:t>
      </w:r>
      <w:r w:rsidRPr="008148AF">
        <w:rPr>
          <w:rFonts w:ascii="Times New Roman" w:hAnsi="Times New Roman"/>
          <w:color w:val="7030A0"/>
          <w:sz w:val="24"/>
          <w:szCs w:val="24"/>
          <w:lang w:val="en-GB"/>
        </w:rPr>
        <w:t xml:space="preserve">Keeping a consistent routine is </w:t>
      </w:r>
      <w:r>
        <w:rPr>
          <w:rFonts w:ascii="Times New Roman" w:hAnsi="Times New Roman"/>
          <w:color w:val="7030A0"/>
          <w:sz w:val="24"/>
          <w:szCs w:val="24"/>
          <w:lang w:val="en-GB"/>
        </w:rPr>
        <w:t>essential</w:t>
      </w:r>
      <w:r w:rsidRPr="008148AF">
        <w:rPr>
          <w:rFonts w:ascii="Times New Roman" w:hAnsi="Times New Roman"/>
          <w:color w:val="7030A0"/>
          <w:sz w:val="24"/>
          <w:szCs w:val="24"/>
          <w:lang w:val="en-GB"/>
        </w:rPr>
        <w:t xml:space="preserve"> for this resident</w:t>
      </w:r>
      <w:r>
        <w:rPr>
          <w:rFonts w:ascii="Times New Roman" w:hAnsi="Times New Roman"/>
          <w:color w:val="7030A0"/>
          <w:sz w:val="24"/>
          <w:szCs w:val="24"/>
          <w:lang w:val="en-GB"/>
        </w:rPr>
        <w:t xml:space="preserve"> as it reduces confusion and promotes overall security. Having the resident engage in </w:t>
      </w:r>
      <w:r w:rsidRPr="008148AF">
        <w:rPr>
          <w:rFonts w:ascii="Times New Roman" w:hAnsi="Times New Roman"/>
          <w:color w:val="7030A0"/>
          <w:sz w:val="24"/>
          <w:szCs w:val="24"/>
          <w:lang w:val="en-GB"/>
        </w:rPr>
        <w:t xml:space="preserve">meaningful </w:t>
      </w:r>
      <w:r>
        <w:rPr>
          <w:rFonts w:ascii="Times New Roman" w:hAnsi="Times New Roman"/>
          <w:color w:val="7030A0"/>
          <w:sz w:val="24"/>
          <w:szCs w:val="24"/>
          <w:lang w:val="en-GB"/>
        </w:rPr>
        <w:t>activities and social interaction reduce the feeling of loneliness, boredom and frustration.</w:t>
      </w:r>
      <w:r w:rsidRPr="008148AF">
        <w:rPr>
          <w:rFonts w:ascii="Times New Roman" w:hAnsi="Times New Roman"/>
          <w:color w:val="7030A0"/>
          <w:sz w:val="24"/>
          <w:szCs w:val="24"/>
          <w:lang w:val="en-GB"/>
        </w:rPr>
        <w:t xml:space="preserve"> Gentle persuasive approaches along with engaging in 1:1 social interaction </w:t>
      </w:r>
      <w:r>
        <w:rPr>
          <w:rFonts w:ascii="Times New Roman" w:hAnsi="Times New Roman"/>
          <w:color w:val="7030A0"/>
          <w:sz w:val="24"/>
          <w:szCs w:val="24"/>
          <w:lang w:val="en-GB"/>
        </w:rPr>
        <w:t xml:space="preserve">are to be utilized </w:t>
      </w:r>
      <w:r w:rsidRPr="008148AF">
        <w:rPr>
          <w:rFonts w:ascii="Times New Roman" w:hAnsi="Times New Roman"/>
          <w:color w:val="7030A0"/>
          <w:sz w:val="24"/>
          <w:szCs w:val="24"/>
          <w:lang w:val="en-GB"/>
        </w:rPr>
        <w:t xml:space="preserve">when agitated, in distress, upset, or sad </w:t>
      </w:r>
      <w:r>
        <w:rPr>
          <w:rFonts w:ascii="Times New Roman" w:hAnsi="Times New Roman"/>
          <w:color w:val="7030A0"/>
          <w:sz w:val="24"/>
          <w:szCs w:val="24"/>
          <w:lang w:val="en-GB"/>
        </w:rPr>
        <w:t>to</w:t>
      </w:r>
      <w:r w:rsidRPr="008148AF">
        <w:rPr>
          <w:rFonts w:ascii="Times New Roman" w:hAnsi="Times New Roman"/>
          <w:color w:val="7030A0"/>
          <w:sz w:val="24"/>
          <w:szCs w:val="24"/>
          <w:lang w:val="en-GB"/>
        </w:rPr>
        <w:t xml:space="preserve"> support resident. </w:t>
      </w:r>
    </w:p>
    <w:p w14:paraId="3C8EA3F1" w14:textId="77777777" w:rsidR="001A1CB8" w:rsidRPr="00B80CE1" w:rsidRDefault="001A1CB8" w:rsidP="001A1CB8">
      <w:pPr>
        <w:pStyle w:val="NoSpacing"/>
        <w:rPr>
          <w:rFonts w:ascii="Times New Roman" w:hAnsi="Times New Roman"/>
          <w:color w:val="00B0F0"/>
          <w:sz w:val="24"/>
          <w:szCs w:val="24"/>
          <w:lang w:val="en-GB"/>
        </w:rPr>
      </w:pPr>
      <w:r w:rsidRPr="00B80CE1">
        <w:rPr>
          <w:rFonts w:ascii="Times New Roman" w:hAnsi="Times New Roman"/>
          <w:color w:val="00B0F0"/>
          <w:sz w:val="24"/>
          <w:szCs w:val="24"/>
          <w:lang w:val="en-GB"/>
        </w:rPr>
        <w:t xml:space="preserve">The resident has multiple chronic health conditions that increase the risk of falls, injury, communication difficulties, changes in mobility and vison. Due to the resident’s progressive Parkinson’s disease which has impacted her level in cognition she may experience the following psychological symptoms delayed problem solving, short- and long-term memory loss, confusion, periodic depressive episodes, apathy, hallucinations, delusions, and anxiety. Which may impair the resident’s judgment, sense of awareness, awareness of surroundings and ability to differentiate between safe and unsafe. Staff should always maintain awareness of the resident’s whereabouts monitoring for confusion, distress and wandering. Resident may also experience decline in motor moments including resting tremors (shaking of hands, fingers, arms, legs when in resting position), muscle stiffness, poor balance, stooped posture, reduced facial expressions, and difficulty with fine motor tasks. Ensure the resident always uses wheelchair to ensure safe transfer and ambulation. Encourage resident to move slowly when changing positions to reduce dizziness related to hypertension or Parkinson’s disease resident is to wear nonslip footwear. When repositioning and transferring resident handle with care to reduce the risk of fractures, avoid sudden pulling or twisting of limbs and new pain, swelling, or decrease of mobility should be reported immediately to registered staff. Ensure resident has adequate lighting in bedroom and </w:t>
      </w:r>
      <w:r w:rsidRPr="00B80CE1">
        <w:rPr>
          <w:rFonts w:ascii="Times New Roman" w:hAnsi="Times New Roman"/>
          <w:color w:val="00B0F0"/>
          <w:sz w:val="24"/>
          <w:szCs w:val="24"/>
          <w:lang w:val="en-GB"/>
        </w:rPr>
        <w:lastRenderedPageBreak/>
        <w:t xml:space="preserve">washroom to aid in retinal detachment. When speaking to resident speak slowly and clearly allowing sufficient time for the resident to respond without interruption afterwards confirm understanding by repeating or clarifying the residents message.  </w:t>
      </w:r>
    </w:p>
    <w:p w14:paraId="47341968" w14:textId="77777777" w:rsidR="001A1CB8" w:rsidRPr="00B80CE1" w:rsidRDefault="001A1CB8" w:rsidP="001A1CB8">
      <w:pPr>
        <w:pStyle w:val="NoSpacing"/>
        <w:rPr>
          <w:rFonts w:ascii="Times New Roman" w:hAnsi="Times New Roman"/>
          <w:color w:val="00B0F0"/>
          <w:sz w:val="24"/>
          <w:szCs w:val="24"/>
          <w:lang w:val="en-GB"/>
        </w:rPr>
      </w:pPr>
      <w:r w:rsidRPr="00B80CE1">
        <w:rPr>
          <w:rFonts w:ascii="Times New Roman" w:hAnsi="Times New Roman"/>
          <w:color w:val="00B0F0"/>
          <w:sz w:val="24"/>
          <w:szCs w:val="24"/>
          <w:lang w:val="en-GB"/>
        </w:rPr>
        <w:t xml:space="preserve"> Having the resident engage in activities and social interaction within their abilities to maintain overall health and prevent further decline. </w:t>
      </w:r>
    </w:p>
    <w:p w14:paraId="46C023E2" w14:textId="206EC50D" w:rsidR="0070076C" w:rsidRPr="0070076C" w:rsidRDefault="0070076C" w:rsidP="001E55D6">
      <w:pPr>
        <w:pStyle w:val="NoSpacing"/>
        <w:rPr>
          <w:rFonts w:ascii="Times New Roman" w:hAnsi="Times New Roman"/>
          <w:color w:val="00B050"/>
          <w:sz w:val="24"/>
          <w:szCs w:val="24"/>
          <w:lang w:val="en-GB"/>
        </w:rPr>
      </w:pPr>
      <w:r w:rsidRPr="0070076C">
        <w:rPr>
          <w:rFonts w:ascii="Times New Roman" w:hAnsi="Times New Roman"/>
          <w:color w:val="00B050"/>
          <w:sz w:val="24"/>
          <w:szCs w:val="24"/>
        </w:rPr>
        <w:t>The resident requires ongoing safety precautions due to advanced age, Chronic Obstructive Pulmonary Disease</w:t>
      </w:r>
      <w:r>
        <w:rPr>
          <w:rFonts w:ascii="Times New Roman" w:hAnsi="Times New Roman"/>
          <w:color w:val="00B050"/>
          <w:sz w:val="24"/>
          <w:szCs w:val="24"/>
        </w:rPr>
        <w:t xml:space="preserve">, </w:t>
      </w:r>
      <w:r w:rsidRPr="0070076C">
        <w:rPr>
          <w:rFonts w:ascii="Times New Roman" w:hAnsi="Times New Roman"/>
          <w:color w:val="00B050"/>
          <w:sz w:val="24"/>
          <w:szCs w:val="24"/>
        </w:rPr>
        <w:t>Atrial Fibrillation, Aortic Valve Stenosis, and limited mobility requiring the use of a wheelchair. He uses a wheelchair for mobility and requires assistance with transfers according to his care plan. Wheelchair brakes should always be locked before transfers, and footrests moved aside to prevent falls. The resident is on continuous oxygen therapy, and the oxygen equipment should be checked regularly to ensure it is functioning properly and that the tubing is positioned safely to prevent tripping. Oxygen safety precautions must always be followed, including keeping oxygen away from open flames, heat sources, and smoking materials. The resident also has an indwelling urinary catheter, which should be always kept below bladder level, free from kinks, and securely fastened to prevent pulling or injury. Monitor the catheter drainage and report any signs of leakage, blockage, pain, blood in the urine, foul-smelling or cloudy urine, or decreased urine output to the nurse immediately. During care and activities, monitor for signs of respiratory distress such as increased shortness of breath, wheezing, coughing, fatigue, dizziness, chest pain, or bluish lips or fingertips, and report any changes immediately to the nurse. Encourage the resident to change positions slowly, allow frequent rest periods to conserve energy, and keep the call bell and personal belongings within easy reach. Maintain a clutter-free environment with adequate lighting, ensure the resident wears non-slip footwear during transfers, and encourage him to ask for assistance before moving to reduce the risk of falls and injury.</w:t>
      </w:r>
    </w:p>
    <w:p w14:paraId="1D4B068E" w14:textId="77777777" w:rsidR="0070076C" w:rsidRDefault="0070076C" w:rsidP="001E55D6">
      <w:pPr>
        <w:pStyle w:val="NoSpacing"/>
        <w:rPr>
          <w:rFonts w:ascii="Times New Roman" w:hAnsi="Times New Roman"/>
          <w:sz w:val="24"/>
          <w:szCs w:val="24"/>
          <w:lang w:val="en-GB"/>
        </w:rPr>
      </w:pPr>
    </w:p>
    <w:p w14:paraId="0340FA54" w14:textId="53C3E592" w:rsidR="007F1568" w:rsidRDefault="007F1568" w:rsidP="001E55D6">
      <w:pPr>
        <w:pStyle w:val="NoSpacing"/>
        <w:rPr>
          <w:rFonts w:ascii="Times New Roman" w:hAnsi="Times New Roman"/>
          <w:sz w:val="24"/>
          <w:szCs w:val="24"/>
          <w:lang w:val="en-GB"/>
        </w:rPr>
      </w:pPr>
      <w:r w:rsidRPr="001E55D6">
        <w:rPr>
          <w:rFonts w:ascii="Times New Roman" w:hAnsi="Times New Roman"/>
          <w:sz w:val="24"/>
          <w:szCs w:val="24"/>
          <w:lang w:val="en-GB"/>
        </w:rPr>
        <w:t>PSW Role</w:t>
      </w:r>
      <w:r w:rsidR="00072B7C" w:rsidRPr="001E55D6">
        <w:rPr>
          <w:rFonts w:ascii="Times New Roman" w:hAnsi="Times New Roman"/>
          <w:sz w:val="24"/>
          <w:szCs w:val="24"/>
          <w:lang w:val="en-GB"/>
        </w:rPr>
        <w:t xml:space="preserve"> for Safety Needs Identify</w:t>
      </w:r>
      <w:r w:rsidRPr="001E55D6">
        <w:rPr>
          <w:rFonts w:ascii="Times New Roman" w:hAnsi="Times New Roman"/>
          <w:sz w:val="24"/>
          <w:szCs w:val="24"/>
          <w:lang w:val="en-GB"/>
        </w:rPr>
        <w:t>:</w:t>
      </w:r>
    </w:p>
    <w:p w14:paraId="4E45833D" w14:textId="77777777" w:rsidR="008D34CC" w:rsidRPr="001E55D6" w:rsidRDefault="008D34CC" w:rsidP="001E55D6">
      <w:pPr>
        <w:pStyle w:val="NoSpacing"/>
        <w:rPr>
          <w:rFonts w:ascii="Times New Roman" w:hAnsi="Times New Roman"/>
          <w:sz w:val="24"/>
          <w:szCs w:val="24"/>
          <w:lang w:val="en-GB"/>
        </w:rPr>
      </w:pPr>
    </w:p>
    <w:p w14:paraId="3BFFD088" w14:textId="481D7BCB" w:rsidR="008D34CC" w:rsidRDefault="00C053CE"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rPr>
      </w:pPr>
      <w:r w:rsidRPr="001E55D6">
        <w:rPr>
          <w:color w:val="EE0000"/>
        </w:rPr>
        <w:t>We are to upkeep resident's safety by monitoring for wandering and exit-seeking behaviors related to Alzheimer's disease, maintaining awareness of the resident's whereabouts, using gentle persuasive approaches techniques for reassurance and redirection, encouraging the safe use of a cane during ambulation, providing meaningful activities, and reporting any changes in behavior or safety risks to the nurse.</w:t>
      </w:r>
    </w:p>
    <w:p w14:paraId="38E70D1D" w14:textId="77777777" w:rsidR="008D34CC" w:rsidRDefault="008D34CC" w:rsidP="008D34CC">
      <w:pPr>
        <w:pStyle w:val="NoSpacing"/>
        <w:rPr>
          <w:rFonts w:ascii="Times New Roman" w:hAnsi="Times New Roman"/>
          <w:color w:val="7030A0"/>
          <w:sz w:val="24"/>
          <w:szCs w:val="24"/>
        </w:rPr>
      </w:pPr>
      <w:r w:rsidRPr="00CD13B7">
        <w:rPr>
          <w:rFonts w:ascii="Times New Roman" w:hAnsi="Times New Roman"/>
          <w:color w:val="7030A0"/>
          <w:sz w:val="24"/>
          <w:szCs w:val="24"/>
        </w:rPr>
        <w:t>To best support the resident, ongoing monitoring of their whereabouts is essential. The PSW should recognize signs of confusion, hallucinations, delusions, paranoia, agitation, and emotional distress, and respond promptly and appropriately. Supervision and frequent check-ins should be provided when the resident is spending time with co-residents to ensure the safety and well-being of all individuals involved. A safe environment should be maintained by identifying and removing potential hazards and risks. When the resident becomes upset or confused, staff should use calm, reassuring communication and gentle redirection to provide comfort and support. Following the resident's established routine is important in promoting a sense of security, while person centered care helps maintain the resident's dignity and independence. Encouraging participation in meaningful activities and social interactions can enhance the resident's quality of life and emotional well-being. Any changes in behavior, cognitive status, safety concerns, or wandering incidents should be promptly reported to the nurse and documented according to facility policies and procedures.</w:t>
      </w:r>
    </w:p>
    <w:p w14:paraId="43716606" w14:textId="50FD9464" w:rsidR="001A1CB8" w:rsidRDefault="001A1CB8" w:rsidP="008D34CC">
      <w:pPr>
        <w:pStyle w:val="NoSpacing"/>
        <w:rPr>
          <w:rFonts w:ascii="Times New Roman" w:hAnsi="Times New Roman"/>
          <w:color w:val="00B0F0"/>
          <w:sz w:val="24"/>
          <w:szCs w:val="24"/>
        </w:rPr>
      </w:pPr>
      <w:r w:rsidRPr="00B80CE1">
        <w:rPr>
          <w:rFonts w:ascii="Times New Roman" w:hAnsi="Times New Roman"/>
          <w:color w:val="00B0F0"/>
          <w:sz w:val="24"/>
          <w:szCs w:val="24"/>
        </w:rPr>
        <w:lastRenderedPageBreak/>
        <w:t xml:space="preserve">Adequately support the resident recognizing signs of confusion, depression, hallucinations, delusions and emotional distress in these moments respond promptly and appropriately. Always following the care plan while promoting resident’s independence aiding when necessary. Encouraging hydration, nutrition while applying person centered care to maintain the resident's dignity preferences, and privacy. </w:t>
      </w:r>
      <w:r w:rsidRPr="00B80CE1">
        <w:rPr>
          <w:rFonts w:ascii="Times New Roman" w:hAnsi="Times New Roman"/>
          <w:color w:val="00B0F0"/>
          <w:sz w:val="24"/>
          <w:szCs w:val="24"/>
          <w:lang w:val="en-GB"/>
        </w:rPr>
        <w:t>Having the resident engage in activities and social interaction within their abilities to maintain overall health and prevent further decline, in</w:t>
      </w:r>
      <w:r w:rsidRPr="00B80CE1">
        <w:rPr>
          <w:rFonts w:ascii="Times New Roman" w:hAnsi="Times New Roman"/>
          <w:color w:val="00B0F0"/>
          <w:sz w:val="24"/>
          <w:szCs w:val="24"/>
        </w:rPr>
        <w:t>hance the resident's quality of life and emotional well-being. Any changes in behavior, cognitive status, safety concerns, or wandering incidents should be promptly reported to the nurse and documented according to facility policies and procedures.</w:t>
      </w:r>
    </w:p>
    <w:p w14:paraId="5077790E" w14:textId="74FFD088" w:rsidR="0070076C" w:rsidRPr="0070076C" w:rsidRDefault="0070076C" w:rsidP="008D34CC">
      <w:pPr>
        <w:pStyle w:val="NoSpacing"/>
        <w:rPr>
          <w:rFonts w:ascii="Times New Roman" w:hAnsi="Times New Roman"/>
          <w:color w:val="00B050"/>
          <w:sz w:val="24"/>
          <w:szCs w:val="24"/>
        </w:rPr>
      </w:pPr>
      <w:r w:rsidRPr="0070076C">
        <w:rPr>
          <w:rFonts w:ascii="Times New Roman" w:hAnsi="Times New Roman"/>
          <w:color w:val="00B050"/>
          <w:sz w:val="24"/>
          <w:szCs w:val="24"/>
        </w:rPr>
        <w:t>I will provide safe, person-centered care while following the resident's care plan. I would ensure the wheelchair brakes are locked before all transfers, assist the resident with mobility as required, and maintain a clutter-free environment to reduce the risk of falls. I would ensure the oxygen equipment is in place, the tubing is free from kinks and positioned safely to prevent tripping and follow all oxygen safety precautions. I would monitor the resident for signs of respiratory distress, such as increased shortness of breath, wheezing, coughing, fatigue, dizziness, chest pain, or bluish lips or fingertips, and report any changes immediately to the nurse. I would also ensure the indwelling urinary catheter remains below bladder level, is secured properly, and is free from kinks or pulling. I would observe the urine for changes in color, clarity, odor, amount, or the presence of blood, and report any abnormalities, leakage, blockage, or pain to the nurse. During care, I would encourage the resident to change positions slowly, allow frequent rest periods to conserve energy, ensure non-slip footwear is worn during transfers, keep the call bell and personal belongings within easy reach, and encourage the resident to ask for assistance before moving. I would document and promptly report any changes in the resident's condition to the supervising nurse.</w:t>
      </w:r>
    </w:p>
    <w:p w14:paraId="7EB16FE3" w14:textId="77777777" w:rsidR="00171E71" w:rsidRPr="001E55D6" w:rsidRDefault="00171E71" w:rsidP="00171E71">
      <w:pPr>
        <w:jc w:val="center"/>
      </w:pPr>
      <w:r w:rsidRPr="001E55D6">
        <w:t>Reference</w:t>
      </w:r>
    </w:p>
    <w:p w14:paraId="781E4921" w14:textId="77777777" w:rsidR="00171E71" w:rsidRPr="001E55D6" w:rsidRDefault="00171E71" w:rsidP="00171E71">
      <w:pPr>
        <w:rPr>
          <w:i/>
        </w:rPr>
      </w:pPr>
      <w:r w:rsidRPr="001E55D6">
        <w:t xml:space="preserve">Sorrentino, S.A., </w:t>
      </w:r>
      <w:proofErr w:type="spellStart"/>
      <w:proofErr w:type="gramStart"/>
      <w:r w:rsidRPr="001E55D6">
        <w:t>Remmert,L</w:t>
      </w:r>
      <w:proofErr w:type="spellEnd"/>
      <w:r w:rsidRPr="001E55D6">
        <w:t>.</w:t>
      </w:r>
      <w:proofErr w:type="gramEnd"/>
      <w:r w:rsidRPr="001E55D6">
        <w:t xml:space="preserve">, Wilk, M.J., Newmaster, R. (2013). </w:t>
      </w:r>
      <w:r w:rsidRPr="001E55D6">
        <w:rPr>
          <w:i/>
        </w:rPr>
        <w:t xml:space="preserve">Mosby Canadian textbook for </w:t>
      </w:r>
    </w:p>
    <w:p w14:paraId="5D8CD417" w14:textId="3A9C424B" w:rsidR="00171E71" w:rsidRPr="00171E71" w:rsidRDefault="00171E71" w:rsidP="00171E71">
      <w:pPr>
        <w:ind w:firstLine="720"/>
      </w:pPr>
      <w:r w:rsidRPr="001E55D6">
        <w:rPr>
          <w:i/>
        </w:rPr>
        <w:t xml:space="preserve">the support worker </w:t>
      </w:r>
      <w:r w:rsidRPr="001E55D6">
        <w:t>(3rd Canadian ed.). Toronto: Elsevier</w:t>
      </w:r>
    </w:p>
    <w:p w14:paraId="0B32DA22" w14:textId="77777777" w:rsidR="008D34CC" w:rsidRPr="001E55D6" w:rsidRDefault="008D34C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p>
    <w:p w14:paraId="4280BD6B" w14:textId="77777777" w:rsidR="00E26130" w:rsidRPr="001E55D6" w:rsidRDefault="00072B7C" w:rsidP="001E55D6">
      <w:pPr>
        <w:pStyle w:val="NoSpacing"/>
        <w:rPr>
          <w:rFonts w:ascii="Times New Roman" w:hAnsi="Times New Roman"/>
          <w:sz w:val="24"/>
          <w:szCs w:val="24"/>
          <w:u w:val="single"/>
          <w:lang w:val="en-GB"/>
        </w:rPr>
      </w:pPr>
      <w:r w:rsidRPr="001E55D6">
        <w:rPr>
          <w:rFonts w:ascii="Times New Roman" w:hAnsi="Times New Roman"/>
          <w:sz w:val="24"/>
          <w:szCs w:val="24"/>
          <w:lang w:val="en-GB"/>
        </w:rPr>
        <w:t>2,</w:t>
      </w:r>
      <w:r w:rsidRPr="001E55D6">
        <w:rPr>
          <w:rFonts w:ascii="Times New Roman" w:hAnsi="Times New Roman"/>
          <w:sz w:val="24"/>
          <w:szCs w:val="24"/>
          <w:u w:val="single"/>
          <w:lang w:val="en-GB"/>
        </w:rPr>
        <w:t xml:space="preserve"> </w:t>
      </w:r>
      <w:r w:rsidR="00E26130" w:rsidRPr="001E55D6">
        <w:rPr>
          <w:rFonts w:ascii="Times New Roman" w:hAnsi="Times New Roman"/>
          <w:sz w:val="24"/>
          <w:szCs w:val="24"/>
          <w:u w:val="single"/>
          <w:lang w:val="en-GB"/>
        </w:rPr>
        <w:t>MOBILITY/POSITIONING /EXERCISE/ AND REST</w:t>
      </w:r>
      <w:r w:rsidR="007F1568" w:rsidRPr="001E55D6">
        <w:rPr>
          <w:rFonts w:ascii="Times New Roman" w:hAnsi="Times New Roman"/>
          <w:sz w:val="24"/>
          <w:szCs w:val="24"/>
          <w:u w:val="single"/>
          <w:lang w:val="en-GB"/>
        </w:rPr>
        <w:t xml:space="preserve"> </w:t>
      </w:r>
      <w:r w:rsidR="007F1568" w:rsidRPr="001E55D6">
        <w:rPr>
          <w:rFonts w:ascii="Times New Roman" w:hAnsi="Times New Roman"/>
          <w:sz w:val="24"/>
          <w:szCs w:val="24"/>
          <w:lang w:val="en-GB"/>
        </w:rPr>
        <w:t xml:space="preserve">(Including assistive </w:t>
      </w:r>
      <w:r w:rsidRPr="001E55D6">
        <w:rPr>
          <w:rFonts w:ascii="Times New Roman" w:hAnsi="Times New Roman"/>
          <w:sz w:val="24"/>
          <w:szCs w:val="24"/>
          <w:lang w:val="en-GB"/>
        </w:rPr>
        <w:t>devices/wheelchair/</w:t>
      </w:r>
      <w:r w:rsidR="007F1568" w:rsidRPr="001E55D6">
        <w:rPr>
          <w:rFonts w:ascii="Times New Roman" w:hAnsi="Times New Roman"/>
          <w:sz w:val="24"/>
          <w:szCs w:val="24"/>
          <w:lang w:val="en-GB"/>
        </w:rPr>
        <w:t>lifting/transfer/ambulation/repositioning/active ROM):</w:t>
      </w:r>
      <w:r w:rsidR="00E26130" w:rsidRPr="001E55D6">
        <w:rPr>
          <w:rFonts w:ascii="Times New Roman" w:hAnsi="Times New Roman"/>
          <w:sz w:val="24"/>
          <w:szCs w:val="24"/>
          <w:u w:val="single"/>
          <w:lang w:val="en-GB"/>
        </w:rPr>
        <w:t xml:space="preserve"> </w:t>
      </w:r>
    </w:p>
    <w:p w14:paraId="28675947" w14:textId="1D4930B1" w:rsidR="008D34CC" w:rsidRDefault="00763E2A" w:rsidP="001E55D6">
      <w:pPr>
        <w:pStyle w:val="NoSpacing"/>
        <w:rPr>
          <w:rFonts w:ascii="Times New Roman" w:hAnsi="Times New Roman"/>
          <w:color w:val="EE0000"/>
          <w:sz w:val="24"/>
          <w:szCs w:val="24"/>
          <w:lang w:val="en-GB"/>
        </w:rPr>
      </w:pPr>
      <w:r w:rsidRPr="001E55D6">
        <w:rPr>
          <w:rFonts w:ascii="Times New Roman" w:hAnsi="Times New Roman"/>
          <w:color w:val="EE0000"/>
          <w:sz w:val="24"/>
          <w:szCs w:val="24"/>
          <w:lang w:val="en-GB"/>
        </w:rPr>
        <w:t xml:space="preserve">Resident </w:t>
      </w:r>
      <w:r w:rsidR="007D0200" w:rsidRPr="001E55D6">
        <w:rPr>
          <w:rFonts w:ascii="Times New Roman" w:hAnsi="Times New Roman"/>
          <w:color w:val="EE0000"/>
          <w:sz w:val="24"/>
          <w:szCs w:val="24"/>
          <w:lang w:val="en-GB"/>
        </w:rPr>
        <w:t xml:space="preserve">is independently mobile and </w:t>
      </w:r>
      <w:r w:rsidRPr="001E55D6">
        <w:rPr>
          <w:rFonts w:ascii="Times New Roman" w:hAnsi="Times New Roman"/>
          <w:color w:val="EE0000"/>
          <w:sz w:val="24"/>
          <w:szCs w:val="24"/>
          <w:lang w:val="en-GB"/>
        </w:rPr>
        <w:t xml:space="preserve">uses assistive devices such as a cane for extra support </w:t>
      </w:r>
      <w:r w:rsidR="007D0200" w:rsidRPr="001E55D6">
        <w:rPr>
          <w:rFonts w:ascii="Times New Roman" w:hAnsi="Times New Roman"/>
          <w:color w:val="EE0000"/>
          <w:sz w:val="24"/>
          <w:szCs w:val="24"/>
          <w:lang w:val="en-GB"/>
        </w:rPr>
        <w:t xml:space="preserve">and stability during ambulation. The cane helps promote safe mobility, balance and reduces risk of falls. While encouraging active range or motion and independence. Resident is encouraged to remain physically active by walking regularly and participating in appropriate activities to maintain strength, flexibility, circulation and overall, </w:t>
      </w:r>
      <w:r w:rsidR="008C7D8D" w:rsidRPr="001E55D6">
        <w:rPr>
          <w:rFonts w:ascii="Times New Roman" w:hAnsi="Times New Roman"/>
          <w:color w:val="EE0000"/>
          <w:sz w:val="24"/>
          <w:szCs w:val="24"/>
          <w:lang w:val="en-GB"/>
        </w:rPr>
        <w:t xml:space="preserve">wellbeing. </w:t>
      </w:r>
    </w:p>
    <w:p w14:paraId="3CE7C0A1" w14:textId="068B16B6" w:rsidR="001E55D6" w:rsidRPr="008D34CC" w:rsidRDefault="008D34CC" w:rsidP="001E55D6">
      <w:pPr>
        <w:pStyle w:val="NoSpacing"/>
        <w:rPr>
          <w:rFonts w:ascii="Times New Roman" w:hAnsi="Times New Roman"/>
          <w:color w:val="7030A0"/>
          <w:sz w:val="24"/>
          <w:szCs w:val="24"/>
          <w:lang w:val="en-GB"/>
        </w:rPr>
      </w:pPr>
      <w:r w:rsidRPr="0086065F">
        <w:rPr>
          <w:rFonts w:ascii="Times New Roman" w:hAnsi="Times New Roman"/>
          <w:color w:val="7030A0"/>
          <w:sz w:val="24"/>
          <w:szCs w:val="24"/>
          <w:lang w:val="en-GB"/>
        </w:rPr>
        <w:t xml:space="preserve">Resident is independently mobile and does not use an assistive device during ambulation.  The resident can perform transfers, repositioning and activities of daily living independently with cues or supervision. Although assistance isn’t required for mobility resident is at risk for gradual decline in strength, balance and overall physical function due to the natural gaining process and cognitive impairment. However, to maintain resident’s mobility, strength, flexibility, circulation, endurance and independence physiotherapy treatment has been implemented. Which focuses on preserving functional abilities, promoting safe ambulation, enhancing balance and coordination, reducing the risk of falls. Regular exercise and active range of motion encourage joint mobility and muscle strength. </w:t>
      </w:r>
    </w:p>
    <w:p w14:paraId="32FEBEFD" w14:textId="71F1D104" w:rsidR="00171E71" w:rsidRPr="009C6593" w:rsidRDefault="00EB5358" w:rsidP="00EB5358">
      <w:pPr>
        <w:pStyle w:val="NoSpacing"/>
        <w:rPr>
          <w:rFonts w:ascii="Times New Roman" w:hAnsi="Times New Roman"/>
          <w:color w:val="00B0F0"/>
          <w:sz w:val="24"/>
          <w:szCs w:val="24"/>
          <w:lang w:val="en-GB"/>
        </w:rPr>
      </w:pPr>
      <w:r w:rsidRPr="009C6593">
        <w:rPr>
          <w:rFonts w:ascii="Times New Roman" w:hAnsi="Times New Roman"/>
          <w:color w:val="00B0F0"/>
          <w:sz w:val="24"/>
          <w:szCs w:val="24"/>
          <w:lang w:val="en-GB"/>
        </w:rPr>
        <w:t xml:space="preserve">Due to resident’s chronic conditions including Parkinson’s disease, osteoporosis with pathological fracture, which increase the risk of falls, impaired mobility, and injury promoting </w:t>
      </w:r>
      <w:r w:rsidRPr="009C6593">
        <w:rPr>
          <w:rFonts w:ascii="Times New Roman" w:hAnsi="Times New Roman"/>
          <w:color w:val="00B0F0"/>
          <w:sz w:val="24"/>
          <w:szCs w:val="24"/>
          <w:lang w:val="en-GB"/>
        </w:rPr>
        <w:lastRenderedPageBreak/>
        <w:t xml:space="preserve">the resident’s mobility while maintaining their independence, comfort, and dignity is crucial. The resident requires an extensive 1 persona assist, encourage the resident to take slow deliberate movements allowing extra time due to Parkinson’s disease. Assisting the resident with ambulation utilizing a wheelchair as indicated in the care plan. Ensure wheelchair breaks are locked before transfers and confirm footrest are properly positioned before moving resident.  Observing for freezing episodes, poor balance, dizziness, or fatigue and report any changes to the nurse. Use proper body mechanics to protect both the resident and me from injury. Never pull on the resident’s arms or shoulders during transfers because osteoporosis increases the risk of fractures. Active range of motion exercise as outlined in the care plan to help maintain joint mobility, muscle strength and flexibility. Regular movement and participation in recreational or physiotherapy is essential. Allow for frequent rest periods during exercise or activities to prevent fatigue and decreased endurance. </w:t>
      </w:r>
    </w:p>
    <w:p w14:paraId="216DC244" w14:textId="1560D696" w:rsidR="001E55D6" w:rsidRDefault="00F76D20" w:rsidP="001E55D6">
      <w:pPr>
        <w:pStyle w:val="NoSpacing"/>
        <w:rPr>
          <w:rFonts w:ascii="Times New Roman" w:hAnsi="Times New Roman"/>
          <w:color w:val="00B050"/>
          <w:sz w:val="24"/>
          <w:szCs w:val="24"/>
        </w:rPr>
      </w:pPr>
      <w:r w:rsidRPr="00F76D20">
        <w:rPr>
          <w:rFonts w:ascii="Times New Roman" w:hAnsi="Times New Roman"/>
          <w:color w:val="00B050"/>
          <w:sz w:val="24"/>
          <w:szCs w:val="24"/>
        </w:rPr>
        <w:t>The resident has limited mobility due to advanced age, Chronic Obstructive Pulmonary Disease</w:t>
      </w:r>
      <w:r>
        <w:rPr>
          <w:rFonts w:ascii="Times New Roman" w:hAnsi="Times New Roman"/>
          <w:color w:val="00B050"/>
          <w:sz w:val="24"/>
          <w:szCs w:val="24"/>
        </w:rPr>
        <w:t xml:space="preserve">, </w:t>
      </w:r>
      <w:r w:rsidRPr="00F76D20">
        <w:rPr>
          <w:rFonts w:ascii="Times New Roman" w:hAnsi="Times New Roman"/>
          <w:color w:val="00B050"/>
          <w:sz w:val="24"/>
          <w:szCs w:val="24"/>
        </w:rPr>
        <w:t>Atrial Fibrillation, and Aortic Valve Stenosis. He uses a</w:t>
      </w:r>
      <w:r w:rsidRPr="00F76D20">
        <w:rPr>
          <w:rStyle w:val="apple-converted-space"/>
          <w:rFonts w:ascii="Times New Roman" w:hAnsi="Times New Roman"/>
          <w:color w:val="00B050"/>
          <w:sz w:val="24"/>
          <w:szCs w:val="24"/>
        </w:rPr>
        <w:t> </w:t>
      </w:r>
      <w:r w:rsidRPr="00F76D20">
        <w:rPr>
          <w:rStyle w:val="Strong"/>
          <w:rFonts w:ascii="Times New Roman" w:hAnsi="Times New Roman"/>
          <w:color w:val="00B050"/>
          <w:sz w:val="24"/>
          <w:szCs w:val="24"/>
        </w:rPr>
        <w:t>wheelchair</w:t>
      </w:r>
      <w:r w:rsidRPr="00F76D20">
        <w:rPr>
          <w:rStyle w:val="apple-converted-space"/>
          <w:rFonts w:ascii="Times New Roman" w:hAnsi="Times New Roman"/>
          <w:color w:val="00B050"/>
          <w:sz w:val="24"/>
          <w:szCs w:val="24"/>
        </w:rPr>
        <w:t> </w:t>
      </w:r>
      <w:r w:rsidRPr="00F76D20">
        <w:rPr>
          <w:rFonts w:ascii="Times New Roman" w:hAnsi="Times New Roman"/>
          <w:color w:val="00B050"/>
          <w:sz w:val="24"/>
          <w:szCs w:val="24"/>
        </w:rPr>
        <w:t>for mobility and requires assistance with transfers according to his care plan. Wheelchair brakes should always be locked before transfers, and proper body mechanics should be used during all transfers. The resident tires easily and may become short of breath with activity; therefore, activities should be completed at a slow pace with frequent rest periods to conserve energy. Encourage the resident to change positions regularly and assist with repositioning every two hours or as needed to promote comfort and prevent pressure injuries. Support good posture by positioning the resident upright, especially during meals and when experiencing shortness of breath, to improve breathing. Encourage active range-of-motion exercises as tolerated to help maintain joint flexibility, muscle strength, and circulation. Monitor for fatigue, dizziness, chest pain, or increased shortness of breath during activity, and stop the activity and report any changes to the nurse. Encourage participation in daily activities within the resident's abilities while promoting independence and maintaining safety.</w:t>
      </w:r>
    </w:p>
    <w:p w14:paraId="30A52B0D" w14:textId="77777777" w:rsidR="00062140" w:rsidRPr="00F76D20" w:rsidRDefault="00062140" w:rsidP="001E55D6">
      <w:pPr>
        <w:pStyle w:val="NoSpacing"/>
        <w:rPr>
          <w:rFonts w:ascii="Times New Roman" w:hAnsi="Times New Roman"/>
          <w:color w:val="00B050"/>
          <w:sz w:val="28"/>
          <w:szCs w:val="28"/>
          <w:lang w:val="en-GB"/>
        </w:rPr>
      </w:pPr>
    </w:p>
    <w:p w14:paraId="05EBFE7B" w14:textId="21D5C831" w:rsidR="00072B7C" w:rsidRDefault="00072B7C" w:rsidP="001E55D6">
      <w:pPr>
        <w:pStyle w:val="NoSpacing"/>
        <w:rPr>
          <w:rFonts w:ascii="Times New Roman" w:hAnsi="Times New Roman"/>
          <w:color w:val="000000" w:themeColor="text1"/>
          <w:sz w:val="24"/>
          <w:szCs w:val="24"/>
          <w:lang w:val="en-GB"/>
        </w:rPr>
      </w:pPr>
      <w:r w:rsidRPr="001E55D6">
        <w:rPr>
          <w:rFonts w:ascii="Times New Roman" w:hAnsi="Times New Roman"/>
          <w:color w:val="000000" w:themeColor="text1"/>
          <w:sz w:val="24"/>
          <w:szCs w:val="24"/>
          <w:lang w:val="en-GB"/>
        </w:rPr>
        <w:t>PSW Role for Safety Needs Identify:</w:t>
      </w:r>
    </w:p>
    <w:p w14:paraId="76992143" w14:textId="77777777" w:rsidR="008D34CC" w:rsidRPr="001E55D6" w:rsidRDefault="008D34CC" w:rsidP="001E55D6">
      <w:pPr>
        <w:pStyle w:val="NoSpacing"/>
        <w:rPr>
          <w:rFonts w:ascii="Times New Roman" w:hAnsi="Times New Roman"/>
          <w:color w:val="000000" w:themeColor="text1"/>
          <w:sz w:val="24"/>
          <w:szCs w:val="24"/>
          <w:lang w:val="en-GB"/>
        </w:rPr>
      </w:pPr>
    </w:p>
    <w:p w14:paraId="292DFA5D" w14:textId="174716FA" w:rsidR="008D34CC" w:rsidRDefault="007D020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rPr>
      </w:pPr>
      <w:r w:rsidRPr="001E55D6">
        <w:rPr>
          <w:color w:val="EE0000"/>
        </w:rPr>
        <w:t xml:space="preserve">Resident's safety is promoted by ensuring the cane is accessible and used correctly during ambulation, maintaining a </w:t>
      </w:r>
      <w:r w:rsidR="00167CEC" w:rsidRPr="001E55D6">
        <w:rPr>
          <w:color w:val="EE0000"/>
        </w:rPr>
        <w:t xml:space="preserve">clutter </w:t>
      </w:r>
      <w:r w:rsidRPr="001E55D6">
        <w:rPr>
          <w:color w:val="EE0000"/>
        </w:rPr>
        <w:t>hazard-free environment, encouraging regular exercise and active range of motion, monitoring for changes in mobility or balance, and reporting concerns to the nurse while supporting the resident's independence.</w:t>
      </w:r>
      <w:r w:rsidR="00167CEC" w:rsidRPr="001E55D6">
        <w:rPr>
          <w:color w:val="EE0000"/>
        </w:rPr>
        <w:t xml:space="preserve"> </w:t>
      </w:r>
    </w:p>
    <w:p w14:paraId="6617489D" w14:textId="77777777" w:rsidR="008D34CC" w:rsidRDefault="008D34CC" w:rsidP="008D34CC">
      <w:pPr>
        <w:pStyle w:val="NoSpacing"/>
        <w:rPr>
          <w:rFonts w:ascii="Times New Roman" w:hAnsi="Times New Roman"/>
          <w:color w:val="7030A0"/>
          <w:sz w:val="24"/>
          <w:szCs w:val="24"/>
          <w:lang w:val="en-GB"/>
        </w:rPr>
      </w:pPr>
      <w:r w:rsidRPr="0086065F">
        <w:rPr>
          <w:rFonts w:ascii="Times New Roman" w:hAnsi="Times New Roman"/>
          <w:color w:val="7030A0"/>
          <w:sz w:val="24"/>
          <w:szCs w:val="24"/>
          <w:lang w:val="en-GB"/>
        </w:rPr>
        <w:t>Throughout the day the resident should remain as active as possible through walking, recreation activities. Utilizing physiotherapy recommended exercise adhering to the care plan while having rest periods to prevent fatigue and support resident wellbeing. Monitor for ongoing changes in mobility and report them to the nurse and interdisciplinary team.  Upkeeping the resident’s current level of mobility function will help prolong independent ambulation and reduce the need for gait aids in the future.</w:t>
      </w:r>
    </w:p>
    <w:p w14:paraId="7F4FCE31" w14:textId="1014B8CB" w:rsidR="00BA44D3" w:rsidRDefault="00BA44D3" w:rsidP="008D34CC">
      <w:pPr>
        <w:pStyle w:val="NoSpacing"/>
        <w:rPr>
          <w:rFonts w:ascii="Times New Roman" w:hAnsi="Times New Roman"/>
          <w:color w:val="00B0F0"/>
          <w:sz w:val="24"/>
          <w:szCs w:val="24"/>
        </w:rPr>
      </w:pPr>
      <w:r w:rsidRPr="00BA44D3">
        <w:rPr>
          <w:rFonts w:ascii="Times New Roman" w:hAnsi="Times New Roman"/>
          <w:color w:val="00B0F0"/>
          <w:sz w:val="24"/>
          <w:szCs w:val="24"/>
        </w:rPr>
        <w:t xml:space="preserve">As a Personal Support Worker, I promote safe mobility, transfers, and positioning while encouraging the resident to maintain as much independence as possible. I assist the resident with physiotherapy-recommended exercises according to the care plan and provide adequate rest periods to prevent fatigue and support overall well-being. I maintain a safe, clutter-free environment to reduce the risk of falls and injuries. I support the resident with patience, reassurance, and encouragement, allowing extra time for movement and communication due to Parkinson's disease. I monitor for ongoing changes in mobility, balance, strength, and functional </w:t>
      </w:r>
      <w:r w:rsidRPr="00BA44D3">
        <w:rPr>
          <w:rFonts w:ascii="Times New Roman" w:hAnsi="Times New Roman"/>
          <w:color w:val="00B0F0"/>
          <w:sz w:val="24"/>
          <w:szCs w:val="24"/>
        </w:rPr>
        <w:lastRenderedPageBreak/>
        <w:t>ability, reporting any concerns promptly to the nurse. Maintaining the resident's current level of mobility and physical function helps preserve independence, prevent further functional decline, and enhance their quality of life.</w:t>
      </w:r>
    </w:p>
    <w:p w14:paraId="0406197C" w14:textId="44AE1263" w:rsidR="00171E71" w:rsidRPr="00F76D20" w:rsidRDefault="00F76D20" w:rsidP="008D34CC">
      <w:pPr>
        <w:pStyle w:val="NoSpacing"/>
        <w:rPr>
          <w:rFonts w:ascii="Times New Roman" w:hAnsi="Times New Roman"/>
          <w:color w:val="00B050"/>
          <w:sz w:val="24"/>
          <w:szCs w:val="24"/>
          <w:lang w:val="en-GB"/>
        </w:rPr>
      </w:pPr>
      <w:r w:rsidRPr="00F76D20">
        <w:rPr>
          <w:rFonts w:ascii="Times New Roman" w:hAnsi="Times New Roman"/>
          <w:color w:val="00B050"/>
          <w:sz w:val="24"/>
          <w:szCs w:val="24"/>
        </w:rPr>
        <w:t>Assist the resident with safe mobility and transfers according to the care plan while using proper body mechanics and ensuring the wheelchair brakes are locked before all transfers. I would encourage the resident to participate in mobility and activities of daily living as tolerated to promote independence. I would assist with repositioning at least every two hours or as needed to maintain comfort and prevent pressure injuries. I would position the resident upright during meals and when experiencing shortness of breath to promote easier breathing. I would encourage and assist with active range-of-motion (ROM) exercises, as directed in the care plan, to help maintain joint flexibility, muscle strength, and circulation. During all activities, I would pace care, provide frequent rest periods, and monitor for signs of fatigue, dizziness, chest pain, or increased shortness of breath. I would stop the activity if the resident shows signs of distress and report any changes in the resident's condition to the supervising nurse. Throughout care, I would ensure the resident's safety, comfort, dignity, and independence are maintained.</w:t>
      </w:r>
    </w:p>
    <w:p w14:paraId="790C573A" w14:textId="77777777" w:rsidR="00171E71" w:rsidRPr="001E55D6" w:rsidRDefault="00E26130" w:rsidP="00171E71">
      <w:pPr>
        <w:jc w:val="center"/>
      </w:pPr>
      <w:r w:rsidRPr="001E55D6">
        <w:rPr>
          <w:lang w:val="en-GB"/>
        </w:rPr>
        <w:tab/>
      </w:r>
      <w:r w:rsidR="00171E71" w:rsidRPr="001E55D6">
        <w:t>Reference</w:t>
      </w:r>
    </w:p>
    <w:p w14:paraId="697B3A36" w14:textId="77777777" w:rsidR="00171E71" w:rsidRPr="001E55D6" w:rsidRDefault="00171E71" w:rsidP="00171E71">
      <w:pPr>
        <w:rPr>
          <w:i/>
        </w:rPr>
      </w:pPr>
      <w:r w:rsidRPr="001E55D6">
        <w:t xml:space="preserve">Sorrentino, S.A., </w:t>
      </w:r>
      <w:proofErr w:type="spellStart"/>
      <w:proofErr w:type="gramStart"/>
      <w:r w:rsidRPr="001E55D6">
        <w:t>Remmert,L</w:t>
      </w:r>
      <w:proofErr w:type="spellEnd"/>
      <w:r w:rsidRPr="001E55D6">
        <w:t>.</w:t>
      </w:r>
      <w:proofErr w:type="gramEnd"/>
      <w:r w:rsidRPr="001E55D6">
        <w:t xml:space="preserve">, Wilk, M.J., Newmaster, R. (2013). </w:t>
      </w:r>
      <w:r w:rsidRPr="001E55D6">
        <w:rPr>
          <w:i/>
        </w:rPr>
        <w:t xml:space="preserve">Mosby Canadian textbook for </w:t>
      </w:r>
    </w:p>
    <w:p w14:paraId="67FB46AA" w14:textId="2093BBE2" w:rsidR="00C053CE" w:rsidRDefault="00171E71" w:rsidP="00171E71">
      <w:pPr>
        <w:ind w:firstLine="720"/>
      </w:pPr>
      <w:r w:rsidRPr="001E55D6">
        <w:rPr>
          <w:i/>
        </w:rPr>
        <w:t xml:space="preserve">the support worker </w:t>
      </w:r>
      <w:r w:rsidRPr="001E55D6">
        <w:t>(3rd Canadian ed.). Toronto: Elsevier</w:t>
      </w:r>
    </w:p>
    <w:p w14:paraId="1315AC19" w14:textId="77777777" w:rsidR="00171E71" w:rsidRPr="00171E71" w:rsidRDefault="00171E71" w:rsidP="00171E71">
      <w:pPr>
        <w:ind w:firstLine="720"/>
      </w:pPr>
    </w:p>
    <w:p w14:paraId="760E0C46" w14:textId="63059392" w:rsidR="00E26130" w:rsidRPr="001E55D6" w:rsidRDefault="00072B7C" w:rsidP="001E55D6">
      <w:pPr>
        <w:pStyle w:val="NoSpacing"/>
        <w:rPr>
          <w:rFonts w:ascii="Times New Roman" w:hAnsi="Times New Roman"/>
          <w:sz w:val="24"/>
          <w:szCs w:val="24"/>
          <w:lang w:val="en-GB"/>
        </w:rPr>
      </w:pPr>
      <w:r w:rsidRPr="001E55D6">
        <w:rPr>
          <w:rFonts w:ascii="Times New Roman" w:hAnsi="Times New Roman"/>
          <w:sz w:val="24"/>
          <w:szCs w:val="24"/>
          <w:lang w:val="en-GB"/>
        </w:rPr>
        <w:t>3.</w:t>
      </w:r>
      <w:r w:rsidRPr="001E55D6">
        <w:rPr>
          <w:rFonts w:ascii="Times New Roman" w:hAnsi="Times New Roman"/>
          <w:sz w:val="24"/>
          <w:szCs w:val="24"/>
          <w:u w:val="single"/>
          <w:lang w:val="en-GB"/>
        </w:rPr>
        <w:t xml:space="preserve"> </w:t>
      </w:r>
      <w:r w:rsidR="00E26130" w:rsidRPr="001E55D6">
        <w:rPr>
          <w:rFonts w:ascii="Times New Roman" w:hAnsi="Times New Roman"/>
          <w:sz w:val="24"/>
          <w:szCs w:val="24"/>
          <w:u w:val="single"/>
          <w:lang w:val="en-GB"/>
        </w:rPr>
        <w:t>HYGIENE:</w:t>
      </w:r>
      <w:r w:rsidRPr="001E55D6">
        <w:rPr>
          <w:rFonts w:ascii="Times New Roman" w:hAnsi="Times New Roman"/>
          <w:sz w:val="24"/>
          <w:szCs w:val="24"/>
          <w:u w:val="single"/>
          <w:lang w:val="en-GB"/>
        </w:rPr>
        <w:t xml:space="preserve"> </w:t>
      </w:r>
      <w:r w:rsidR="00E26130" w:rsidRPr="001E55D6">
        <w:rPr>
          <w:rFonts w:ascii="Times New Roman" w:hAnsi="Times New Roman"/>
          <w:sz w:val="24"/>
          <w:szCs w:val="24"/>
          <w:u w:val="single"/>
          <w:lang w:val="en-GB"/>
        </w:rPr>
        <w:t>SKIN CARE - REPOSITIONING/CARE TO PRESSURE AREAS:</w:t>
      </w:r>
      <w:r w:rsidRPr="001E55D6">
        <w:rPr>
          <w:rFonts w:ascii="Times New Roman" w:hAnsi="Times New Roman"/>
          <w:sz w:val="24"/>
          <w:szCs w:val="24"/>
          <w:u w:val="single"/>
          <w:lang w:val="en-GB"/>
        </w:rPr>
        <w:t xml:space="preserve"> </w:t>
      </w:r>
      <w:r w:rsidRPr="001E55D6">
        <w:rPr>
          <w:rFonts w:ascii="Times New Roman" w:hAnsi="Times New Roman"/>
          <w:sz w:val="24"/>
          <w:szCs w:val="24"/>
          <w:lang w:val="en-GB"/>
        </w:rPr>
        <w:t>(Observations-</w:t>
      </w:r>
      <w:r w:rsidR="00E26130" w:rsidRPr="001E55D6">
        <w:rPr>
          <w:rFonts w:ascii="Times New Roman" w:hAnsi="Times New Roman"/>
          <w:sz w:val="24"/>
          <w:szCs w:val="24"/>
          <w:lang w:val="en-GB"/>
        </w:rPr>
        <w:t>abnormalities/ frequency, type, positioning aids, ap</w:t>
      </w:r>
      <w:r w:rsidRPr="001E55D6">
        <w:rPr>
          <w:rFonts w:ascii="Times New Roman" w:hAnsi="Times New Roman"/>
          <w:sz w:val="24"/>
          <w:szCs w:val="24"/>
          <w:lang w:val="en-GB"/>
        </w:rPr>
        <w:t xml:space="preserve">pearance of all pressure areas, </w:t>
      </w:r>
      <w:r w:rsidR="00E26130" w:rsidRPr="001E55D6">
        <w:rPr>
          <w:rFonts w:ascii="Times New Roman" w:hAnsi="Times New Roman"/>
          <w:sz w:val="24"/>
          <w:szCs w:val="24"/>
          <w:lang w:val="en-GB"/>
        </w:rPr>
        <w:t>care to pressure areas/skin protective care</w:t>
      </w:r>
      <w:r w:rsidRPr="001E55D6">
        <w:rPr>
          <w:rFonts w:ascii="Times New Roman" w:hAnsi="Times New Roman"/>
          <w:sz w:val="24"/>
          <w:szCs w:val="24"/>
          <w:lang w:val="en-GB"/>
        </w:rPr>
        <w:t>):</w:t>
      </w:r>
    </w:p>
    <w:p w14:paraId="13F9C1A8" w14:textId="418DF1B3" w:rsidR="00072B7C" w:rsidRPr="001E55D6" w:rsidRDefault="00B828E1" w:rsidP="001E55D6">
      <w:pPr>
        <w:pStyle w:val="NoSpacing"/>
        <w:rPr>
          <w:rFonts w:ascii="Times New Roman" w:hAnsi="Times New Roman"/>
          <w:color w:val="EE0000"/>
          <w:sz w:val="24"/>
          <w:szCs w:val="24"/>
          <w:lang w:val="en-GB"/>
        </w:rPr>
      </w:pPr>
      <w:r w:rsidRPr="001E55D6">
        <w:rPr>
          <w:rFonts w:ascii="Times New Roman" w:hAnsi="Times New Roman"/>
          <w:sz w:val="24"/>
          <w:szCs w:val="24"/>
          <w:lang w:val="en-GB"/>
        </w:rPr>
        <w:t xml:space="preserve">HYGIENE: </w:t>
      </w:r>
      <w:r w:rsidR="00434D03" w:rsidRPr="001E55D6">
        <w:rPr>
          <w:rFonts w:ascii="Times New Roman" w:hAnsi="Times New Roman"/>
          <w:color w:val="EE0000"/>
          <w:sz w:val="24"/>
          <w:szCs w:val="24"/>
          <w:lang w:val="en-GB"/>
        </w:rPr>
        <w:t xml:space="preserve">Shower days are Thursday and Sunday evenings. </w:t>
      </w:r>
      <w:r w:rsidRPr="001E55D6">
        <w:rPr>
          <w:rFonts w:ascii="Times New Roman" w:hAnsi="Times New Roman"/>
          <w:color w:val="EE0000"/>
          <w:sz w:val="24"/>
          <w:szCs w:val="24"/>
          <w:lang w:val="en-GB"/>
        </w:rPr>
        <w:t xml:space="preserve">Resident is supervised and able to shower self; staff should ensure resident has all necessary supplies and provide supervision until task is completed. </w:t>
      </w:r>
    </w:p>
    <w:p w14:paraId="3F58E075" w14:textId="42ADBEF4" w:rsidR="00A63F8F" w:rsidRPr="001E55D6" w:rsidRDefault="00B828E1" w:rsidP="001E55D6">
      <w:pPr>
        <w:pStyle w:val="NoSpacing"/>
        <w:rPr>
          <w:rFonts w:ascii="Times New Roman" w:hAnsi="Times New Roman"/>
          <w:color w:val="EE0000"/>
          <w:sz w:val="24"/>
          <w:szCs w:val="24"/>
          <w:lang w:val="en-GB"/>
        </w:rPr>
      </w:pPr>
      <w:r w:rsidRPr="001E55D6">
        <w:rPr>
          <w:rFonts w:ascii="Times New Roman" w:hAnsi="Times New Roman"/>
          <w:color w:val="000000" w:themeColor="text1"/>
          <w:sz w:val="24"/>
          <w:szCs w:val="24"/>
          <w:lang w:val="en-GB"/>
        </w:rPr>
        <w:t xml:space="preserve">SKIN CARE: </w:t>
      </w:r>
      <w:r w:rsidRPr="001E55D6">
        <w:rPr>
          <w:rFonts w:ascii="Times New Roman" w:hAnsi="Times New Roman"/>
          <w:color w:val="000000" w:themeColor="text1"/>
          <w:sz w:val="24"/>
          <w:szCs w:val="24"/>
          <w:lang w:val="en-GB"/>
        </w:rPr>
        <w:tab/>
      </w:r>
      <w:r w:rsidRPr="001E55D6">
        <w:rPr>
          <w:rFonts w:ascii="Times New Roman" w:hAnsi="Times New Roman"/>
          <w:color w:val="EE0000"/>
          <w:sz w:val="24"/>
          <w:szCs w:val="24"/>
          <w:lang w:val="en-GB"/>
        </w:rPr>
        <w:t xml:space="preserve">Monitor skin daily and notify nurse immediately of any new areas of skin breakdown on both thighs. </w:t>
      </w:r>
      <w:r w:rsidR="00875B0F" w:rsidRPr="001E55D6">
        <w:rPr>
          <w:rFonts w:ascii="Times New Roman" w:hAnsi="Times New Roman"/>
          <w:color w:val="EE0000"/>
          <w:sz w:val="24"/>
          <w:szCs w:val="24"/>
          <w:lang w:val="en-GB"/>
        </w:rPr>
        <w:t>Notify nurse of any new areas of skin breakdown including redness, blisters, bruises, discoloration noted during bath/shower.</w:t>
      </w:r>
    </w:p>
    <w:p w14:paraId="6962FE16" w14:textId="6D94D5A6" w:rsidR="00A63F8F" w:rsidRPr="001E55D6" w:rsidRDefault="00A63F8F" w:rsidP="001E55D6">
      <w:pPr>
        <w:pStyle w:val="NoSpacing"/>
        <w:rPr>
          <w:rFonts w:ascii="Times New Roman" w:hAnsi="Times New Roman"/>
          <w:color w:val="EE0000"/>
          <w:sz w:val="24"/>
          <w:szCs w:val="24"/>
          <w:lang w:val="en-GB"/>
        </w:rPr>
      </w:pPr>
      <w:r w:rsidRPr="001E55D6">
        <w:rPr>
          <w:rFonts w:ascii="Times New Roman" w:hAnsi="Times New Roman"/>
          <w:color w:val="EE0000"/>
          <w:sz w:val="24"/>
          <w:szCs w:val="24"/>
          <w:lang w:val="en-GB"/>
        </w:rPr>
        <w:t xml:space="preserve">Location of skin alteration / type of alteration: Rashes to legs, application of dressing (with or without topical medication) Application of prescribed treatment creams as directed by registered team member. Apply Vaseline gel to dry skin, and eczema skin areas. </w:t>
      </w:r>
    </w:p>
    <w:p w14:paraId="69FA6F88" w14:textId="4699D9D8" w:rsidR="00A0624C" w:rsidRDefault="00875B0F" w:rsidP="001E55D6">
      <w:pPr>
        <w:pStyle w:val="NoSpacing"/>
        <w:rPr>
          <w:rFonts w:ascii="Times New Roman" w:hAnsi="Times New Roman"/>
          <w:color w:val="EE0000"/>
          <w:sz w:val="24"/>
          <w:szCs w:val="24"/>
          <w:lang w:val="en-GB"/>
        </w:rPr>
      </w:pPr>
      <w:r w:rsidRPr="001E55D6">
        <w:rPr>
          <w:rFonts w:ascii="Times New Roman" w:hAnsi="Times New Roman"/>
          <w:color w:val="000000" w:themeColor="text1"/>
          <w:sz w:val="24"/>
          <w:szCs w:val="24"/>
          <w:lang w:val="en-GB"/>
        </w:rPr>
        <w:t xml:space="preserve">POSITIONING AIDS: </w:t>
      </w:r>
      <w:r w:rsidRPr="001E55D6">
        <w:rPr>
          <w:rFonts w:ascii="Times New Roman" w:hAnsi="Times New Roman"/>
          <w:color w:val="EE0000"/>
          <w:sz w:val="24"/>
          <w:szCs w:val="24"/>
          <w:lang w:val="en-GB"/>
        </w:rPr>
        <w:t xml:space="preserve">Provide resident with extra pillows to place under ankles and in between thighs.  </w:t>
      </w:r>
    </w:p>
    <w:p w14:paraId="08A7BFC1" w14:textId="77777777" w:rsidR="00A0624C" w:rsidRPr="00457FE0"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Pr>
          <w:color w:val="000000" w:themeColor="text1"/>
          <w:lang w:val="en-GB"/>
        </w:rPr>
        <w:t xml:space="preserve">ORAL </w:t>
      </w:r>
      <w:r w:rsidRPr="001E55D6">
        <w:rPr>
          <w:color w:val="000000" w:themeColor="text1"/>
          <w:lang w:val="en-GB"/>
        </w:rPr>
        <w:t xml:space="preserve">CARE: </w:t>
      </w:r>
      <w:r w:rsidRPr="00843413">
        <w:rPr>
          <w:color w:val="7030A0"/>
        </w:rPr>
        <w:t xml:space="preserve">Staff is to provide repetitive cues and intermittent physical assistance. </w:t>
      </w:r>
    </w:p>
    <w:p w14:paraId="26740104" w14:textId="77777777" w:rsidR="00A0624C" w:rsidRPr="00843413" w:rsidRDefault="00A0624C" w:rsidP="00A0624C">
      <w:pPr>
        <w:pStyle w:val="NoSpacing"/>
        <w:rPr>
          <w:rFonts w:ascii="Times New Roman" w:hAnsi="Times New Roman"/>
          <w:color w:val="7030A0"/>
          <w:sz w:val="24"/>
          <w:szCs w:val="24"/>
          <w:lang w:val="en-GB"/>
        </w:rPr>
      </w:pPr>
      <w:r w:rsidRPr="001E55D6">
        <w:rPr>
          <w:rFonts w:ascii="Times New Roman" w:hAnsi="Times New Roman"/>
          <w:sz w:val="24"/>
          <w:szCs w:val="24"/>
          <w:lang w:val="en-GB"/>
        </w:rPr>
        <w:t xml:space="preserve">HYGIENE: </w:t>
      </w:r>
      <w:r w:rsidRPr="00843413">
        <w:rPr>
          <w:rFonts w:ascii="Times New Roman" w:hAnsi="Times New Roman"/>
          <w:color w:val="7030A0"/>
          <w:sz w:val="24"/>
          <w:szCs w:val="24"/>
          <w:lang w:val="en-GB"/>
        </w:rPr>
        <w:t xml:space="preserve">Shower days are Tuesday and Friday evenings. Resident requires extensive assistance with one staff to complete shower. Resident is encouraged to participate by washing face, hands, and arms. </w:t>
      </w:r>
      <w:r>
        <w:rPr>
          <w:rFonts w:ascii="Times New Roman" w:hAnsi="Times New Roman"/>
          <w:color w:val="7030A0"/>
          <w:sz w:val="24"/>
          <w:szCs w:val="24"/>
          <w:lang w:val="en-GB"/>
        </w:rPr>
        <w:t>Resident prefers showers over baths.</w:t>
      </w:r>
    </w:p>
    <w:p w14:paraId="4B57CF3E" w14:textId="77777777" w:rsidR="00A0624C" w:rsidRDefault="00A0624C" w:rsidP="00A0624C">
      <w:pPr>
        <w:pStyle w:val="NoSpacing"/>
        <w:rPr>
          <w:rFonts w:ascii="Times New Roman" w:hAnsi="Times New Roman"/>
          <w:color w:val="7030A0"/>
          <w:sz w:val="24"/>
          <w:szCs w:val="24"/>
          <w:lang w:val="en-GB"/>
        </w:rPr>
      </w:pPr>
      <w:r w:rsidRPr="001E55D6">
        <w:rPr>
          <w:rFonts w:ascii="Times New Roman" w:hAnsi="Times New Roman"/>
          <w:color w:val="000000" w:themeColor="text1"/>
          <w:sz w:val="24"/>
          <w:szCs w:val="24"/>
          <w:lang w:val="en-GB"/>
        </w:rPr>
        <w:t xml:space="preserve">SKIN CARE: </w:t>
      </w:r>
      <w:r w:rsidRPr="001E55D6">
        <w:rPr>
          <w:rFonts w:ascii="Times New Roman" w:hAnsi="Times New Roman"/>
          <w:color w:val="000000" w:themeColor="text1"/>
          <w:sz w:val="24"/>
          <w:szCs w:val="24"/>
          <w:lang w:val="en-GB"/>
        </w:rPr>
        <w:tab/>
      </w:r>
      <w:r w:rsidRPr="00457FE0">
        <w:rPr>
          <w:rFonts w:ascii="Times New Roman" w:hAnsi="Times New Roman"/>
          <w:color w:val="7030A0"/>
          <w:sz w:val="24"/>
          <w:szCs w:val="24"/>
          <w:lang w:val="en-GB"/>
        </w:rPr>
        <w:t>Maintain skin integrity by following preventative interventions applying moisturizing cream on skin as per care plan. Monitor skin daily and notify nurse immediately of any kind of skin breakdown as skin breakdown is not currently present. Notify nurse of any areas of skin breakdown including redness, blisters, bruises, discoloration noted during bath/shower.</w:t>
      </w:r>
    </w:p>
    <w:p w14:paraId="743C8013" w14:textId="77777777" w:rsidR="002B5CCC" w:rsidRPr="00924C68" w:rsidRDefault="002B5CCC" w:rsidP="002B5C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rPr>
      </w:pPr>
      <w:r w:rsidRPr="002B5CCC">
        <w:rPr>
          <w:color w:val="000000" w:themeColor="text1"/>
          <w:lang w:val="en-GB"/>
        </w:rPr>
        <w:t xml:space="preserve">ORAL CARE: </w:t>
      </w:r>
      <w:r w:rsidRPr="00924C68">
        <w:rPr>
          <w:color w:val="00B0F0"/>
        </w:rPr>
        <w:t xml:space="preserve">Staff is to provide repetitive cues and intermittent physical assistance. </w:t>
      </w:r>
    </w:p>
    <w:p w14:paraId="500A5F06" w14:textId="77777777" w:rsidR="002B5CCC" w:rsidRPr="00924C68" w:rsidRDefault="002B5CCC" w:rsidP="002B5C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2B5CCC">
        <w:rPr>
          <w:color w:val="000000" w:themeColor="text1"/>
          <w:lang w:val="en-GB"/>
        </w:rPr>
        <w:t xml:space="preserve">HYGIENE: </w:t>
      </w:r>
      <w:r w:rsidRPr="00924C68">
        <w:rPr>
          <w:color w:val="00B0F0"/>
        </w:rPr>
        <w:t xml:space="preserve">Shower Tuesday’s and Friday Mornings. </w:t>
      </w:r>
      <w:r w:rsidRPr="00924C68">
        <w:rPr>
          <w:color w:val="00B0F0"/>
          <w:lang w:val="en-GB"/>
        </w:rPr>
        <w:t>Resident requires extensive assistance with one staff to complete shower. Resident is encouraged to participate by receiving instructional cues to wash hair and face. Perform skin observations during shower pay close attention to bony prominences such as heels, hips, elbows, ankles, shoulders, and back of the head.</w:t>
      </w:r>
    </w:p>
    <w:p w14:paraId="38EC486A" w14:textId="77777777" w:rsidR="002B5CCC" w:rsidRPr="00924C68" w:rsidRDefault="002B5CCC" w:rsidP="002B5C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2B5CCC">
        <w:rPr>
          <w:color w:val="000000" w:themeColor="text1"/>
          <w:lang w:val="en-GB"/>
        </w:rPr>
        <w:lastRenderedPageBreak/>
        <w:t xml:space="preserve">SKINCARE: </w:t>
      </w:r>
      <w:r w:rsidRPr="00924C68">
        <w:rPr>
          <w:color w:val="00B0F0"/>
          <w:lang w:val="en-GB"/>
        </w:rPr>
        <w:t xml:space="preserve">Resident has fragile skin use caution when transferring apply moisturizer, remind resident not to scratch, keep nails short, wear long pants and long-sleeved shirt. Avoid friction and shearing during transfers and repositioning by using proper body mechanics. Monitor for any abnormalities, including redness, excessive dryness, discoloration and excessive dryness. Resident is on anticoagulant therapy; bruising is a risk factor. </w:t>
      </w:r>
    </w:p>
    <w:p w14:paraId="5966B40D" w14:textId="77777777" w:rsidR="00D41816" w:rsidRDefault="00E71516" w:rsidP="00D41816">
      <w:pPr>
        <w:pStyle w:val="NoSpacing"/>
        <w:rPr>
          <w:rFonts w:ascii="Times New Roman" w:hAnsi="Times New Roman"/>
          <w:color w:val="00B050"/>
          <w:sz w:val="24"/>
          <w:szCs w:val="24"/>
        </w:rPr>
      </w:pPr>
      <w:r w:rsidRPr="00D41816">
        <w:rPr>
          <w:rFonts w:ascii="Times New Roman" w:hAnsi="Times New Roman"/>
          <w:color w:val="000000" w:themeColor="text1"/>
          <w:sz w:val="24"/>
          <w:szCs w:val="24"/>
          <w:lang w:val="en-GB"/>
        </w:rPr>
        <w:t xml:space="preserve">ORAL CARE: </w:t>
      </w:r>
      <w:r w:rsidR="00D41816" w:rsidRPr="00D41816">
        <w:rPr>
          <w:rFonts w:ascii="Times New Roman" w:hAnsi="Times New Roman"/>
          <w:color w:val="00B050"/>
          <w:sz w:val="24"/>
          <w:szCs w:val="24"/>
        </w:rPr>
        <w:t>Staff are responsible for providing daily oral hygiene, including cleaning teeth or dentures, rinsing the mouth, and ensuring proper denture storage when not in use. The mouth should be assessed regularly for signs of redness, swelling, sores, dryness, or possible oral abscess, and any concerns should be reported to the nurse immediately.</w:t>
      </w:r>
    </w:p>
    <w:p w14:paraId="1AC1B853" w14:textId="1C147F5C" w:rsidR="00D41816" w:rsidRDefault="00062140" w:rsidP="00D41816">
      <w:pPr>
        <w:pStyle w:val="NoSpacing"/>
        <w:rPr>
          <w:rFonts w:ascii="Times New Roman" w:hAnsi="Times New Roman"/>
          <w:color w:val="00B050"/>
          <w:sz w:val="24"/>
          <w:szCs w:val="24"/>
        </w:rPr>
      </w:pPr>
      <w:r w:rsidRPr="00D41816">
        <w:rPr>
          <w:rFonts w:ascii="Times New Roman" w:hAnsi="Times New Roman"/>
          <w:color w:val="000000" w:themeColor="text1"/>
          <w:sz w:val="24"/>
          <w:szCs w:val="24"/>
          <w:lang w:val="en-GB"/>
        </w:rPr>
        <w:t xml:space="preserve">HYGIENE: </w:t>
      </w:r>
      <w:r w:rsidR="00D41816" w:rsidRPr="00D41816">
        <w:rPr>
          <w:rFonts w:ascii="Times New Roman" w:hAnsi="Times New Roman"/>
          <w:color w:val="00B050"/>
          <w:sz w:val="24"/>
          <w:szCs w:val="24"/>
        </w:rPr>
        <w:t>Staff are responsible for providing complete hygiene care, including bathing, grooming, perineal care, and dressing as needed. Care should be provided in a safe and respectful manner, ensuring privacy, dignity, and comfort always. Due to limited mobility and fatigue related to COPD and cardiac conditions, care should be completed at a slow pace with rest periods as needed.</w:t>
      </w:r>
    </w:p>
    <w:p w14:paraId="4AAC8A3C" w14:textId="048161C5" w:rsidR="00E71516" w:rsidRDefault="00D41816" w:rsidP="001E55D6">
      <w:pPr>
        <w:pStyle w:val="NoSpacing"/>
        <w:rPr>
          <w:rFonts w:ascii="Times New Roman" w:hAnsi="Times New Roman"/>
          <w:color w:val="00B050"/>
          <w:sz w:val="28"/>
          <w:szCs w:val="28"/>
          <w:lang w:val="en-GB"/>
        </w:rPr>
      </w:pPr>
      <w:r w:rsidRPr="00D41816">
        <w:rPr>
          <w:rFonts w:ascii="Times New Roman" w:hAnsi="Times New Roman"/>
          <w:color w:val="000000" w:themeColor="text1"/>
          <w:sz w:val="24"/>
          <w:szCs w:val="24"/>
          <w:lang w:val="en-GB"/>
        </w:rPr>
        <w:t>SKINCARE:</w:t>
      </w:r>
      <w:r w:rsidRPr="00D41816">
        <w:rPr>
          <w:color w:val="000000"/>
        </w:rPr>
        <w:t xml:space="preserve"> </w:t>
      </w:r>
      <w:r w:rsidRPr="00D41816">
        <w:rPr>
          <w:rFonts w:ascii="Times New Roman" w:hAnsi="Times New Roman"/>
          <w:color w:val="00B050"/>
          <w:sz w:val="24"/>
          <w:szCs w:val="24"/>
        </w:rPr>
        <w:t>Skin should be reassessed daily during routine care to monitor for redness, breakdown, pressure areas, bruising, or signs of infection. Attention should be given to bony prominences due to limited mobility and wheelchair use. The resident should be repositioned regularly to prevent pressure injuries, and skin should be kept clean, dry, and moisturized as appropriate. Report any changes to nurse.</w:t>
      </w:r>
    </w:p>
    <w:p w14:paraId="291EEBEA" w14:textId="77777777" w:rsidR="00D41816" w:rsidRPr="00D41816" w:rsidRDefault="00D41816" w:rsidP="001E55D6">
      <w:pPr>
        <w:pStyle w:val="NoSpacing"/>
        <w:rPr>
          <w:rFonts w:ascii="Times New Roman" w:hAnsi="Times New Roman"/>
          <w:color w:val="00B050"/>
          <w:sz w:val="28"/>
          <w:szCs w:val="28"/>
          <w:lang w:val="en-GB"/>
        </w:rPr>
      </w:pPr>
    </w:p>
    <w:p w14:paraId="2C8989EE" w14:textId="77777777" w:rsidR="00072B7C" w:rsidRPr="001E55D6" w:rsidRDefault="00072B7C" w:rsidP="001E55D6">
      <w:pPr>
        <w:pStyle w:val="NoSpacing"/>
        <w:rPr>
          <w:rFonts w:ascii="Times New Roman" w:hAnsi="Times New Roman"/>
          <w:sz w:val="24"/>
          <w:szCs w:val="24"/>
          <w:lang w:val="en-GB"/>
        </w:rPr>
      </w:pPr>
      <w:r w:rsidRPr="001E55D6">
        <w:rPr>
          <w:rFonts w:ascii="Times New Roman" w:hAnsi="Times New Roman"/>
          <w:sz w:val="24"/>
          <w:szCs w:val="24"/>
          <w:lang w:val="en-GB"/>
        </w:rPr>
        <w:t>PSW Role for Safety Needs Identify:</w:t>
      </w:r>
    </w:p>
    <w:p w14:paraId="2F0BC780" w14:textId="6E3CF26B" w:rsidR="00A0624C" w:rsidRDefault="00875B0F"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rPr>
      </w:pPr>
      <w:r w:rsidRPr="001E55D6">
        <w:rPr>
          <w:color w:val="EE0000"/>
        </w:rPr>
        <w:t>Personal support workers are to promotes the resident's safety by supervising hygiene care, monitoring skin condition daily, reporting any signs of skin breakdown immediately to the nurse, using positioning aids such as pillows under the ankles and between the thighs, and implementing measures to prevent pressure injuries while maintaining the resident's comfort</w:t>
      </w:r>
      <w:r w:rsidR="001413D8" w:rsidRPr="001E55D6">
        <w:rPr>
          <w:color w:val="EE0000"/>
        </w:rPr>
        <w:t xml:space="preserve">, dignity and </w:t>
      </w:r>
      <w:r w:rsidRPr="001E55D6">
        <w:rPr>
          <w:color w:val="EE0000"/>
        </w:rPr>
        <w:t>independence</w:t>
      </w:r>
      <w:r w:rsidR="001413D8" w:rsidRPr="001E55D6">
        <w:rPr>
          <w:color w:val="EE0000"/>
        </w:rPr>
        <w:t xml:space="preserve">. </w:t>
      </w:r>
    </w:p>
    <w:p w14:paraId="2EB67BF5" w14:textId="77777777" w:rsidR="00A0624C"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rPr>
      </w:pPr>
      <w:r w:rsidRPr="00457FE0">
        <w:rPr>
          <w:color w:val="7030A0"/>
        </w:rPr>
        <w:t xml:space="preserve">Personal support workers are to promotes the resident's safety by supervising and prompting necessary cues during certain parts of hygiene care, and aid during shower. Monitoring skin condition daily, reporting any signs of skin breakdown immediately to the nurse, implementing measures to prevent pressure injuries while maintaining the resident's comfort, dignity and independence. </w:t>
      </w:r>
    </w:p>
    <w:p w14:paraId="4BC1F76B" w14:textId="0635A3D9" w:rsidR="000D066B" w:rsidRDefault="003B633E" w:rsidP="001E55D6">
      <w:pPr>
        <w:pStyle w:val="NoSpacing"/>
        <w:rPr>
          <w:rFonts w:ascii="Times New Roman" w:hAnsi="Times New Roman"/>
          <w:color w:val="00B0F0"/>
          <w:sz w:val="24"/>
          <w:szCs w:val="24"/>
        </w:rPr>
      </w:pPr>
      <w:r w:rsidRPr="008E6D8A">
        <w:rPr>
          <w:rFonts w:ascii="Times New Roman" w:hAnsi="Times New Roman"/>
          <w:color w:val="00B0F0"/>
          <w:sz w:val="24"/>
          <w:szCs w:val="24"/>
        </w:rPr>
        <w:t xml:space="preserve">Residents Safety will be met by maintaining healthy skin through regular assessment, repositioning, pressure relief, and proper hygiene helps prevent pressure injuries, promotes comfort, and supports the resident's overall health and quality of life. Monitoring skin condition daily, reporting any signs of skin breakdown immediately to the nurse. </w:t>
      </w:r>
    </w:p>
    <w:p w14:paraId="65E71109" w14:textId="6E5D775B" w:rsidR="00750FE4" w:rsidRPr="00750FE4" w:rsidRDefault="00750FE4" w:rsidP="001E55D6">
      <w:pPr>
        <w:pStyle w:val="NoSpacing"/>
        <w:rPr>
          <w:rFonts w:ascii="Times New Roman" w:hAnsi="Times New Roman"/>
          <w:color w:val="00B050"/>
          <w:sz w:val="24"/>
          <w:szCs w:val="24"/>
        </w:rPr>
      </w:pPr>
      <w:r w:rsidRPr="00750FE4">
        <w:rPr>
          <w:rFonts w:ascii="Times New Roman" w:hAnsi="Times New Roman"/>
          <w:color w:val="00B050"/>
          <w:sz w:val="24"/>
          <w:szCs w:val="24"/>
        </w:rPr>
        <w:t xml:space="preserve">Adequately provide safe, supportive, and person-centered care while maintaining the resident’s hygiene, comfort, dignity, and skin integrity. For oral care, I would provide complete assistance with daily oral hygiene, including cleaning teeth or dentures, rinsing the mouth, and ensuring proper denture storage when not in use. I would assess the mouth regularly for redness, swelling, sores, dryness, or signs of oral infection or abscess, and report any concerns to the nurse immediately. For hygiene care, I would provide full assistance with bathing, grooming, perineal care, and dressing while always ensuring privacy and respect. I would complete care at a slow pace, allow rest periods as needed, and monitor for fatigue or shortness of breath due to COPD and cardiac conditions. For skin care, I would assess the resident’s skin daily during care, paying close attention to bony prominences due to limited mobility and wheelchair use. I would assist with regular repositioning to prevent pressure injuries and ensure the skin remains clean, dry, and </w:t>
      </w:r>
      <w:r w:rsidRPr="00750FE4">
        <w:rPr>
          <w:rFonts w:ascii="Times New Roman" w:hAnsi="Times New Roman"/>
          <w:color w:val="00B050"/>
          <w:sz w:val="24"/>
          <w:szCs w:val="24"/>
        </w:rPr>
        <w:lastRenderedPageBreak/>
        <w:t>moisturized as appropriate. I would report any signs of redness, breakdown, bruising, or infection to the nurse promptly to support early intervention and prevent complications.</w:t>
      </w:r>
    </w:p>
    <w:p w14:paraId="2CB4F2F0" w14:textId="77777777" w:rsidR="00171E71" w:rsidRPr="001E55D6" w:rsidRDefault="00171E71" w:rsidP="00171E71">
      <w:pPr>
        <w:jc w:val="center"/>
      </w:pPr>
      <w:r w:rsidRPr="001E55D6">
        <w:t>Reference</w:t>
      </w:r>
    </w:p>
    <w:p w14:paraId="34D8B256" w14:textId="77777777" w:rsidR="00171E71" w:rsidRPr="001E55D6" w:rsidRDefault="00171E71" w:rsidP="00171E71">
      <w:pPr>
        <w:rPr>
          <w:i/>
        </w:rPr>
      </w:pPr>
      <w:r w:rsidRPr="001E55D6">
        <w:t xml:space="preserve">Sorrentino, S.A., </w:t>
      </w:r>
      <w:proofErr w:type="spellStart"/>
      <w:proofErr w:type="gramStart"/>
      <w:r w:rsidRPr="001E55D6">
        <w:t>Remmert,L</w:t>
      </w:r>
      <w:proofErr w:type="spellEnd"/>
      <w:r w:rsidRPr="001E55D6">
        <w:t>.</w:t>
      </w:r>
      <w:proofErr w:type="gramEnd"/>
      <w:r w:rsidRPr="001E55D6">
        <w:t xml:space="preserve">, Wilk, M.J., Newmaster, R. (2013). </w:t>
      </w:r>
      <w:r w:rsidRPr="001E55D6">
        <w:rPr>
          <w:i/>
        </w:rPr>
        <w:t xml:space="preserve">Mosby Canadian textbook for </w:t>
      </w:r>
    </w:p>
    <w:p w14:paraId="710A2186" w14:textId="0B64950E" w:rsidR="00171E71" w:rsidRPr="00171E71" w:rsidRDefault="00171E71" w:rsidP="00171E71">
      <w:pPr>
        <w:ind w:firstLine="720"/>
      </w:pPr>
      <w:r w:rsidRPr="001E55D6">
        <w:rPr>
          <w:i/>
        </w:rPr>
        <w:t xml:space="preserve">the support worker </w:t>
      </w:r>
      <w:r w:rsidRPr="001E55D6">
        <w:t>(3rd Canadian ed.). Toronto: Elsevier</w:t>
      </w:r>
    </w:p>
    <w:p w14:paraId="362E5CE9" w14:textId="77777777" w:rsidR="000D066B" w:rsidRPr="001E55D6" w:rsidRDefault="000D066B" w:rsidP="001E55D6">
      <w:pPr>
        <w:pStyle w:val="NoSpacing"/>
        <w:rPr>
          <w:rFonts w:ascii="Times New Roman" w:hAnsi="Times New Roman"/>
          <w:sz w:val="24"/>
          <w:szCs w:val="24"/>
          <w:lang w:val="en-GB"/>
        </w:rPr>
      </w:pPr>
    </w:p>
    <w:p w14:paraId="0F564D33" w14:textId="6B3D9FF5" w:rsidR="00E26130" w:rsidRPr="001E55D6" w:rsidRDefault="00072B7C" w:rsidP="001E55D6">
      <w:pPr>
        <w:pStyle w:val="NoSpacing"/>
        <w:rPr>
          <w:rFonts w:ascii="Times New Roman" w:hAnsi="Times New Roman"/>
          <w:sz w:val="24"/>
          <w:szCs w:val="24"/>
          <w:lang w:val="en-GB"/>
        </w:rPr>
      </w:pPr>
      <w:r w:rsidRPr="001E55D6">
        <w:rPr>
          <w:rFonts w:ascii="Times New Roman" w:hAnsi="Times New Roman"/>
          <w:sz w:val="24"/>
          <w:szCs w:val="24"/>
          <w:lang w:val="en-GB"/>
        </w:rPr>
        <w:t xml:space="preserve">4. </w:t>
      </w:r>
      <w:r w:rsidR="00E26130" w:rsidRPr="001E55D6">
        <w:rPr>
          <w:rFonts w:ascii="Times New Roman" w:hAnsi="Times New Roman"/>
          <w:sz w:val="24"/>
          <w:szCs w:val="24"/>
          <w:u w:val="single"/>
          <w:lang w:val="en-GB"/>
        </w:rPr>
        <w:t>FOODS/FLUIDS/DIET/SPECIAL DIET/SNACKS/USUAL INTAKE</w:t>
      </w:r>
      <w:r w:rsidRPr="001E55D6">
        <w:rPr>
          <w:rFonts w:ascii="Times New Roman" w:hAnsi="Times New Roman"/>
          <w:sz w:val="24"/>
          <w:szCs w:val="24"/>
          <w:u w:val="single"/>
          <w:lang w:val="en-GB"/>
        </w:rPr>
        <w:t xml:space="preserve"> </w:t>
      </w:r>
      <w:r w:rsidR="00E26130" w:rsidRPr="001E55D6">
        <w:rPr>
          <w:rFonts w:ascii="Times New Roman" w:hAnsi="Times New Roman"/>
          <w:sz w:val="24"/>
          <w:szCs w:val="24"/>
          <w:u w:val="single"/>
          <w:lang w:val="en-GB"/>
        </w:rPr>
        <w:t>PATTERN/APPETITE</w:t>
      </w:r>
      <w:r w:rsidRPr="001E55D6">
        <w:rPr>
          <w:rFonts w:ascii="Times New Roman" w:hAnsi="Times New Roman"/>
          <w:sz w:val="24"/>
          <w:szCs w:val="24"/>
          <w:lang w:val="en-GB"/>
        </w:rPr>
        <w:t xml:space="preserve"> </w:t>
      </w:r>
      <w:r w:rsidR="00E26130" w:rsidRPr="001E55D6">
        <w:rPr>
          <w:rFonts w:ascii="Times New Roman" w:hAnsi="Times New Roman"/>
          <w:sz w:val="24"/>
          <w:szCs w:val="24"/>
          <w:lang w:val="en-GB"/>
        </w:rPr>
        <w:t>(Ability to swallow-solids/liquids/ methods of assistance/positioning/cultural needs</w:t>
      </w:r>
    </w:p>
    <w:p w14:paraId="636A14A1" w14:textId="77A6569A" w:rsidR="00EB37B2"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preferences/frequency/amount/type of fluids/preferences; intake &amp; </w:t>
      </w:r>
      <w:r w:rsidR="00072B7C" w:rsidRPr="001E55D6">
        <w:rPr>
          <w:lang w:val="en-GB"/>
        </w:rPr>
        <w:t>output measurement)</w:t>
      </w:r>
    </w:p>
    <w:p w14:paraId="12A58946" w14:textId="729767B4" w:rsidR="001413D8" w:rsidRPr="001E55D6" w:rsidRDefault="00EB37B2"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 xml:space="preserve">Resident doesn’t not present any </w:t>
      </w:r>
      <w:r w:rsidR="001413D8" w:rsidRPr="001E55D6">
        <w:rPr>
          <w:color w:val="EE0000"/>
          <w:lang w:val="en-GB"/>
        </w:rPr>
        <w:t xml:space="preserve">form </w:t>
      </w:r>
      <w:r w:rsidRPr="001E55D6">
        <w:rPr>
          <w:color w:val="EE0000"/>
          <w:lang w:val="en-GB"/>
        </w:rPr>
        <w:t xml:space="preserve">of aspiration or dysphasia. Resident receives a regular diet, texture is regular, fluid consistency is thin and shall receive meds with water. At tines resident requires minimal to no assistance when eating </w:t>
      </w:r>
      <w:r w:rsidR="00A91E9A" w:rsidRPr="001E55D6">
        <w:rPr>
          <w:color w:val="EE0000"/>
          <w:lang w:val="en-GB"/>
        </w:rPr>
        <w:t xml:space="preserve">such as opening packages, cutting up meat or feeding resident to encourage larger consumption of meal. </w:t>
      </w:r>
    </w:p>
    <w:p w14:paraId="69D18951" w14:textId="35725456" w:rsidR="008C7D8D" w:rsidRPr="001E55D6" w:rsidRDefault="00EB37B2"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 xml:space="preserve">FLUID TYPE &amp; AMOUNT: </w:t>
      </w:r>
      <w:r w:rsidR="001413D8" w:rsidRPr="001E55D6">
        <w:rPr>
          <w:color w:val="EE0000"/>
          <w:lang w:val="en-GB"/>
        </w:rPr>
        <w:t xml:space="preserve">Fluid type is regular and doesn’t have a limit on fluid intake. Resident generally finished 100% of liquid that has been given. </w:t>
      </w:r>
    </w:p>
    <w:p w14:paraId="7E79FB65" w14:textId="29A63F27" w:rsidR="004D1093" w:rsidRPr="001E55D6" w:rsidRDefault="004D1093"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PREFERENCES:</w:t>
      </w:r>
      <w:r w:rsidR="001413D8" w:rsidRPr="001E55D6">
        <w:rPr>
          <w:color w:val="EE0000"/>
          <w:lang w:val="en-GB"/>
        </w:rPr>
        <w:t xml:space="preserve"> Resident prefers Jamaican cuisine, enjoys coffee, eggs and orange juice. </w:t>
      </w:r>
    </w:p>
    <w:p w14:paraId="7E1A291A" w14:textId="77777777" w:rsidR="00A0624C" w:rsidRPr="00591D08"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591D08">
        <w:rPr>
          <w:color w:val="7030A0"/>
          <w:lang w:val="en-GB"/>
        </w:rPr>
        <w:t xml:space="preserve">Resident doesn’t not present any form of aspiration or dysphasia. Resident receives a regular diet, texture is regular, fluid consistency is thin and shall receive meds with water. </w:t>
      </w:r>
    </w:p>
    <w:p w14:paraId="5A24CA80" w14:textId="4A17E65C" w:rsidR="00A0624C" w:rsidRPr="00591D08"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591D08">
        <w:rPr>
          <w:color w:val="7030A0"/>
          <w:lang w:val="en-GB"/>
        </w:rPr>
        <w:t xml:space="preserve">Follow weight management interventions as per care plan maintain resident’s weight by giving smaller portions and diluting juice every so often. </w:t>
      </w:r>
    </w:p>
    <w:p w14:paraId="5C92818B" w14:textId="11ED2C2B" w:rsidR="00A0624C" w:rsidRPr="00591D08"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591D08">
        <w:rPr>
          <w:color w:val="7030A0"/>
          <w:lang w:val="en-GB"/>
        </w:rPr>
        <w:t xml:space="preserve">FLUID TYPE &amp; AMOUNT: Fluid type is regular and doesn’t have a limit on fluid intake, offer fluids throughout the day to increase intake and avoid dehydration. Resident generally finished 100% of liquid that has been given. </w:t>
      </w:r>
    </w:p>
    <w:p w14:paraId="495D443A" w14:textId="2BA23EF9" w:rsidR="00F45DFA"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591D08">
        <w:rPr>
          <w:color w:val="7030A0"/>
          <w:lang w:val="en-GB"/>
        </w:rPr>
        <w:t>PREFERENCES: Resident has a healthy appetite enjoys variety of cuisine such as Caribbean and American style cuisines. As refreshments resident enjoys apple juice, coffee and water</w:t>
      </w:r>
      <w:r>
        <w:rPr>
          <w:color w:val="7030A0"/>
          <w:lang w:val="en-GB"/>
        </w:rPr>
        <w:t>.</w:t>
      </w:r>
    </w:p>
    <w:p w14:paraId="5491E4EA" w14:textId="19721A07" w:rsidR="009B261B" w:rsidRPr="00F45DFA" w:rsidRDefault="009B261B"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F45DFA">
        <w:rPr>
          <w:color w:val="00B0F0"/>
          <w:lang w:val="en-GB"/>
        </w:rPr>
        <w:t>Residen</w:t>
      </w:r>
      <w:r w:rsidR="00F45DFA" w:rsidRPr="00F45DFA">
        <w:rPr>
          <w:color w:val="00B0F0"/>
          <w:lang w:val="en-GB"/>
        </w:rPr>
        <w:t xml:space="preserve">t doesn’t not present any form of aspiration or dysphasia however, due to Parkinson’s disease the resident can experience eating difficulties such as choking, chewing and swallowing. Resident receives a regular diet, texture is regular, fluid consistency is thin and shall receive meds with water. </w:t>
      </w:r>
    </w:p>
    <w:p w14:paraId="50DDEBBF" w14:textId="1A0F3C11" w:rsidR="009B261B" w:rsidRPr="00F45DFA" w:rsidRDefault="009B261B" w:rsidP="009B26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F45DFA">
        <w:rPr>
          <w:color w:val="00B0F0"/>
          <w:lang w:val="en-GB"/>
        </w:rPr>
        <w:t xml:space="preserve">FLUID TYPE &amp; AMOUNT: Fluid type is regular and doesn’t have a limit on fluid intake, offer fluids throughout the day to increase intake and avoid dehydration. Resident generally finished 100% of liquid that has been given. </w:t>
      </w:r>
    </w:p>
    <w:p w14:paraId="4C9F264F" w14:textId="5580073B" w:rsidR="009B261B" w:rsidRPr="00F45DFA" w:rsidRDefault="009B261B" w:rsidP="009B26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F45DFA">
        <w:rPr>
          <w:color w:val="00B0F0"/>
          <w:lang w:val="en-GB"/>
        </w:rPr>
        <w:t>PREFERENCES: Resident has a healthy appetite enjoys variety of cuisine such as Polish and American style cuisines. As refreshments resident enjoys apple juice, coffee and water.</w:t>
      </w:r>
    </w:p>
    <w:p w14:paraId="21DD6EE0" w14:textId="687F5303" w:rsidR="00750FE4" w:rsidRDefault="009B261B" w:rsidP="009B26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F45DFA">
        <w:rPr>
          <w:color w:val="00B0F0"/>
          <w:lang w:val="en-GB"/>
        </w:rPr>
        <w:t xml:space="preserve">Alternate food bites with liquid; encourage small bites of food with complete swallow. Encourage adequate fluid intake throughout the day to prevent dehydration. Observe for difficulty with either chewing or swallowing if there is report </w:t>
      </w:r>
      <w:r w:rsidRPr="009B261B">
        <w:rPr>
          <w:color w:val="00B0F0"/>
          <w:lang w:val="en-GB"/>
        </w:rPr>
        <w:t xml:space="preserve">to registered staff. Provide mealtime interventions crustless bread, no toast, no dry food, extra sauce or gravy.  </w:t>
      </w:r>
    </w:p>
    <w:p w14:paraId="7C78EB1D" w14:textId="2E33D424" w:rsidR="00750FE4" w:rsidRPr="006D77BF" w:rsidRDefault="00750FE4" w:rsidP="009B26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6D77BF">
        <w:rPr>
          <w:color w:val="00B050"/>
          <w:lang w:val="en-GB"/>
        </w:rPr>
        <w:t xml:space="preserve">Resident doesn’t not present any form of aspiration or dysphasia. Resident receives a regular diet, texture is regular, fluid consistency is thin and shall receive meds with water. Resident receives regular diet, minced texture and thin fluids and is to receive meds with </w:t>
      </w:r>
      <w:r w:rsidR="006D77BF" w:rsidRPr="006D77BF">
        <w:rPr>
          <w:color w:val="00B050"/>
          <w:lang w:val="en-GB"/>
        </w:rPr>
        <w:t>water.</w:t>
      </w:r>
    </w:p>
    <w:p w14:paraId="718E20D7" w14:textId="77777777" w:rsidR="006D77BF" w:rsidRPr="006D77BF" w:rsidRDefault="006D77BF" w:rsidP="006D77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6D77BF">
        <w:rPr>
          <w:color w:val="00B050"/>
          <w:lang w:val="en-GB"/>
        </w:rPr>
        <w:t xml:space="preserve">FLUID TYPE &amp; AMOUNT: Fluid type is regular and doesn’t have a limit on fluid intake, offer fluids throughout the day to increase intake and avoid dehydration. Resident generally finished 100% of liquid that has been given. </w:t>
      </w:r>
    </w:p>
    <w:p w14:paraId="75715251" w14:textId="236F8A17" w:rsidR="001E55D6" w:rsidRPr="006D77BF" w:rsidRDefault="006D77BF" w:rsidP="001E55D6">
      <w:pPr>
        <w:pStyle w:val="NoSpacing"/>
        <w:rPr>
          <w:rFonts w:ascii="Times New Roman" w:hAnsi="Times New Roman"/>
          <w:color w:val="00B050"/>
          <w:sz w:val="24"/>
          <w:szCs w:val="24"/>
          <w:lang w:val="en-GB"/>
        </w:rPr>
      </w:pPr>
      <w:r w:rsidRPr="006D77BF">
        <w:rPr>
          <w:rFonts w:ascii="Times New Roman" w:hAnsi="Times New Roman"/>
          <w:color w:val="00B050"/>
          <w:sz w:val="24"/>
          <w:szCs w:val="24"/>
          <w:lang w:val="en-GB"/>
        </w:rPr>
        <w:t>PREFERENCES: Resident has a healthy appetite enjoys variety of cuisine</w:t>
      </w:r>
    </w:p>
    <w:p w14:paraId="77AE38B6" w14:textId="3F8F3F04" w:rsidR="00072B7C" w:rsidRPr="001E55D6" w:rsidRDefault="00072B7C" w:rsidP="001E55D6">
      <w:pPr>
        <w:pStyle w:val="NoSpacing"/>
        <w:rPr>
          <w:rFonts w:ascii="Times New Roman" w:hAnsi="Times New Roman"/>
          <w:sz w:val="24"/>
          <w:szCs w:val="24"/>
          <w:lang w:val="en-GB"/>
        </w:rPr>
      </w:pPr>
      <w:r w:rsidRPr="001E55D6">
        <w:rPr>
          <w:rFonts w:ascii="Times New Roman" w:hAnsi="Times New Roman"/>
          <w:sz w:val="24"/>
          <w:szCs w:val="24"/>
          <w:lang w:val="en-GB"/>
        </w:rPr>
        <w:t>PSW Role for Safety Needs Identify:</w:t>
      </w:r>
    </w:p>
    <w:p w14:paraId="4273365B" w14:textId="77777777" w:rsidR="00E632FF" w:rsidRPr="001E55D6" w:rsidRDefault="00E632FF" w:rsidP="001E55D6">
      <w:pPr>
        <w:pStyle w:val="NoSpacing"/>
        <w:rPr>
          <w:rFonts w:ascii="Times New Roman" w:hAnsi="Times New Roman"/>
          <w:sz w:val="24"/>
          <w:szCs w:val="24"/>
          <w:lang w:val="en-GB"/>
        </w:rPr>
      </w:pPr>
    </w:p>
    <w:p w14:paraId="6789BB39" w14:textId="565925D5" w:rsidR="00E632FF" w:rsidRDefault="00E632FF" w:rsidP="001E55D6">
      <w:pPr>
        <w:pStyle w:val="NoSpacing"/>
        <w:rPr>
          <w:rFonts w:ascii="Times New Roman" w:hAnsi="Times New Roman"/>
          <w:color w:val="EE0000"/>
          <w:sz w:val="24"/>
          <w:szCs w:val="24"/>
        </w:rPr>
      </w:pPr>
      <w:r w:rsidRPr="001E55D6">
        <w:rPr>
          <w:rFonts w:ascii="Times New Roman" w:hAnsi="Times New Roman"/>
          <w:color w:val="EE0000"/>
          <w:sz w:val="24"/>
          <w:szCs w:val="24"/>
        </w:rPr>
        <w:t>Personal support workers encourage resident's safety by ensuring proper positioning during meals, monitoring for signs of changes in eating ability and report concerns to the nurse, aiding with meal setup, encouraging adequate nutrition and hydration, and reporting any changes in appetite, intake, or eating ability to the nurse</w:t>
      </w:r>
    </w:p>
    <w:p w14:paraId="6E4F3D49" w14:textId="77777777" w:rsidR="00A0624C" w:rsidRDefault="00A0624C" w:rsidP="00A0624C">
      <w:pPr>
        <w:pStyle w:val="NoSpacing"/>
        <w:rPr>
          <w:rFonts w:ascii="Times New Roman" w:hAnsi="Times New Roman"/>
          <w:color w:val="7030A0"/>
          <w:sz w:val="24"/>
          <w:szCs w:val="24"/>
        </w:rPr>
      </w:pPr>
      <w:r w:rsidRPr="00591D08">
        <w:rPr>
          <w:rFonts w:ascii="Times New Roman" w:hAnsi="Times New Roman"/>
          <w:color w:val="7030A0"/>
          <w:sz w:val="24"/>
          <w:szCs w:val="24"/>
        </w:rPr>
        <w:t>Personal support workers encourage resident's safety by ensuring proper positioning during meals, monitoring for signs of changes in eating ability and report concerns to the nurse, aiding with meal setup, encouraging adequate nutrition and hydration, and reporting any changes in appetite, intake, or eating ability to the nurse</w:t>
      </w:r>
    </w:p>
    <w:p w14:paraId="730C9324" w14:textId="08128BF9" w:rsidR="002B032A" w:rsidRDefault="002B032A" w:rsidP="00A0624C">
      <w:pPr>
        <w:pStyle w:val="NoSpacing"/>
        <w:rPr>
          <w:rFonts w:ascii="Times New Roman" w:hAnsi="Times New Roman"/>
          <w:color w:val="00B0F0"/>
          <w:sz w:val="24"/>
          <w:szCs w:val="24"/>
          <w:lang w:val="en-GB"/>
        </w:rPr>
      </w:pPr>
      <w:r w:rsidRPr="00B175F7">
        <w:rPr>
          <w:rFonts w:ascii="Times New Roman" w:hAnsi="Times New Roman"/>
          <w:color w:val="00B0F0"/>
          <w:sz w:val="24"/>
          <w:szCs w:val="24"/>
          <w:lang w:val="en-GB"/>
        </w:rPr>
        <w:t xml:space="preserve">Safe eating and drinking will be promoted by </w:t>
      </w:r>
      <w:r w:rsidRPr="00B175F7">
        <w:rPr>
          <w:rFonts w:ascii="Times New Roman" w:hAnsi="Times New Roman"/>
          <w:color w:val="00B0F0"/>
          <w:sz w:val="24"/>
          <w:szCs w:val="24"/>
        </w:rPr>
        <w:t>proper positioning during meal</w:t>
      </w:r>
      <w:r w:rsidRPr="00B175F7">
        <w:rPr>
          <w:rFonts w:ascii="Times New Roman" w:hAnsi="Times New Roman"/>
          <w:color w:val="00B0F0"/>
          <w:sz w:val="24"/>
          <w:szCs w:val="24"/>
          <w:lang w:val="en-GB"/>
        </w:rPr>
        <w:t xml:space="preserve"> encouraging adequate nutrition and hydration. Monitoring the resident’s swallowing ability and intake help maintain nutritional status, reduce the risk of aspiration and dehydration, and support the resident’s overall health. Report any changes in appetite, intake or eating ability to the nurse. </w:t>
      </w:r>
    </w:p>
    <w:p w14:paraId="0154F22A" w14:textId="77777777" w:rsidR="00BD28F2" w:rsidRPr="00853228" w:rsidRDefault="00BD28F2" w:rsidP="00BD28F2">
      <w:pPr>
        <w:pStyle w:val="NoSpacing"/>
        <w:rPr>
          <w:rFonts w:ascii="Times New Roman" w:hAnsi="Times New Roman"/>
          <w:color w:val="00B050"/>
          <w:sz w:val="24"/>
          <w:szCs w:val="24"/>
          <w:lang w:val="en-GB"/>
        </w:rPr>
      </w:pPr>
      <w:r w:rsidRPr="00853228">
        <w:rPr>
          <w:rFonts w:ascii="Times New Roman" w:hAnsi="Times New Roman"/>
          <w:color w:val="00B050"/>
          <w:sz w:val="24"/>
          <w:szCs w:val="24"/>
        </w:rPr>
        <w:t xml:space="preserve">During meals, position the resident upright to promote safe swallowing and comfort, encourage independence with eating as much as possible, and aid if needed. </w:t>
      </w:r>
      <w:r>
        <w:rPr>
          <w:rFonts w:ascii="Times New Roman" w:hAnsi="Times New Roman"/>
          <w:color w:val="00B050"/>
          <w:sz w:val="24"/>
          <w:szCs w:val="24"/>
        </w:rPr>
        <w:t>O</w:t>
      </w:r>
      <w:r w:rsidRPr="00853228">
        <w:rPr>
          <w:rFonts w:ascii="Times New Roman" w:hAnsi="Times New Roman"/>
          <w:color w:val="00B050"/>
          <w:sz w:val="24"/>
          <w:szCs w:val="24"/>
        </w:rPr>
        <w:t>ffer fluids regularly throughout the day to promote hydration and help prevent dehydration, while monitoring and recording food and fluid intake according to the care plan. I would observe for any signs of difficulty chewing or swallowing, coughing during meals, choking, changes in appetite, or refusal to eat or drink, and report these changes promptly to the nurse. I would also respect the resident's food preferences, encourage adequate nutrition, and provide meals in a calm, comfortable environment to support a positive dining experience.</w:t>
      </w:r>
    </w:p>
    <w:p w14:paraId="4B1B8986" w14:textId="77777777" w:rsidR="00853228" w:rsidRDefault="00853228" w:rsidP="00171E71">
      <w:pPr>
        <w:jc w:val="center"/>
      </w:pPr>
    </w:p>
    <w:p w14:paraId="552925D2" w14:textId="28C29003" w:rsidR="00171E71" w:rsidRPr="001E55D6" w:rsidRDefault="00171E71" w:rsidP="00171E71">
      <w:pPr>
        <w:jc w:val="center"/>
      </w:pPr>
      <w:r w:rsidRPr="001E55D6">
        <w:t>Reference</w:t>
      </w:r>
    </w:p>
    <w:p w14:paraId="269CD38A" w14:textId="77777777" w:rsidR="00171E71" w:rsidRPr="001E55D6" w:rsidRDefault="00171E71" w:rsidP="00171E71">
      <w:pPr>
        <w:rPr>
          <w:i/>
        </w:rPr>
      </w:pPr>
      <w:r w:rsidRPr="001E55D6">
        <w:t xml:space="preserve">Sorrentino, S.A., </w:t>
      </w:r>
      <w:proofErr w:type="spellStart"/>
      <w:proofErr w:type="gramStart"/>
      <w:r w:rsidRPr="001E55D6">
        <w:t>Remmert,L</w:t>
      </w:r>
      <w:proofErr w:type="spellEnd"/>
      <w:r w:rsidRPr="001E55D6">
        <w:t>.</w:t>
      </w:r>
      <w:proofErr w:type="gramEnd"/>
      <w:r w:rsidRPr="001E55D6">
        <w:t xml:space="preserve">, Wilk, M.J., Newmaster, R. (2013). </w:t>
      </w:r>
      <w:r w:rsidRPr="001E55D6">
        <w:rPr>
          <w:i/>
        </w:rPr>
        <w:t xml:space="preserve">Mosby Canadian textbook for </w:t>
      </w:r>
    </w:p>
    <w:p w14:paraId="41041868" w14:textId="73D4B4D6" w:rsidR="00171E71" w:rsidRPr="00171E71" w:rsidRDefault="00171E71" w:rsidP="00171E71">
      <w:pPr>
        <w:ind w:firstLine="720"/>
      </w:pPr>
      <w:r w:rsidRPr="001E55D6">
        <w:rPr>
          <w:i/>
        </w:rPr>
        <w:t xml:space="preserve">the support worker </w:t>
      </w:r>
      <w:r w:rsidRPr="001E55D6">
        <w:t>(3rd Canadian ed.). Toronto: Elsevier</w:t>
      </w:r>
    </w:p>
    <w:p w14:paraId="65298A15" w14:textId="0C0F10D2" w:rsidR="00C053CE" w:rsidRPr="001E55D6" w:rsidRDefault="00A0624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ab/>
      </w:r>
    </w:p>
    <w:p w14:paraId="0FE08B59" w14:textId="77777777" w:rsidR="00BD28F2" w:rsidRDefault="00BD28F2"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55103106" w14:textId="32DAD315" w:rsidR="00072B7C" w:rsidRPr="001E55D6" w:rsidRDefault="00072B7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5.</w:t>
      </w:r>
      <w:r w:rsidRPr="001E55D6">
        <w:rPr>
          <w:u w:val="single"/>
          <w:lang w:val="en-GB"/>
        </w:rPr>
        <w:t xml:space="preserve"> NEED FOR COMFORT </w:t>
      </w:r>
      <w:r w:rsidR="00E26130" w:rsidRPr="001E55D6">
        <w:rPr>
          <w:lang w:val="en-GB"/>
        </w:rPr>
        <w:t>(Relief of pain/discomfort/distress/comfort measures)</w:t>
      </w:r>
      <w:r w:rsidRPr="001E55D6">
        <w:rPr>
          <w:lang w:val="en-GB"/>
        </w:rPr>
        <w:t>:</w:t>
      </w:r>
    </w:p>
    <w:p w14:paraId="19BBE7B3" w14:textId="0DE02AC6" w:rsidR="00167CEC" w:rsidRPr="001E55D6" w:rsidRDefault="00167CE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 xml:space="preserve">Actively rescreen for the presence of new pain by encouraging the resident to communicate any pain, </w:t>
      </w:r>
      <w:r w:rsidR="008C7D8D" w:rsidRPr="001E55D6">
        <w:rPr>
          <w:color w:val="EE0000"/>
          <w:lang w:val="en-GB"/>
        </w:rPr>
        <w:t>discomfort, distress</w:t>
      </w:r>
      <w:r w:rsidRPr="001E55D6">
        <w:rPr>
          <w:color w:val="EE0000"/>
          <w:lang w:val="en-GB"/>
        </w:rPr>
        <w:t xml:space="preserve"> and observe for s</w:t>
      </w:r>
      <w:r w:rsidR="008C7D8D" w:rsidRPr="001E55D6">
        <w:rPr>
          <w:color w:val="EE0000"/>
          <w:lang w:val="en-GB"/>
        </w:rPr>
        <w:t xml:space="preserve">igns of non-verbal cues that may indicate pain. </w:t>
      </w:r>
    </w:p>
    <w:p w14:paraId="798E99F4" w14:textId="77777777" w:rsidR="00A0624C" w:rsidRPr="00457FE0"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457FE0">
        <w:rPr>
          <w:color w:val="7030A0"/>
          <w:lang w:val="en-GB"/>
        </w:rPr>
        <w:t xml:space="preserve">Actively rescreen for the presence of new pain by encouraging the resident to communicate any pain, discomfort, distress and observe for signs of non-verbal cues that may indicate pain. </w:t>
      </w:r>
    </w:p>
    <w:p w14:paraId="7376E604" w14:textId="77777777" w:rsidR="00853228" w:rsidRDefault="00912F5C" w:rsidP="001E55D6">
      <w:pPr>
        <w:pStyle w:val="NoSpacing"/>
        <w:rPr>
          <w:rFonts w:ascii="Times New Roman" w:hAnsi="Times New Roman"/>
          <w:color w:val="00B0F0"/>
          <w:sz w:val="24"/>
          <w:szCs w:val="24"/>
          <w:lang w:val="en-GB"/>
        </w:rPr>
      </w:pPr>
      <w:r w:rsidRPr="0005720F">
        <w:rPr>
          <w:rFonts w:ascii="Times New Roman" w:hAnsi="Times New Roman"/>
          <w:color w:val="00B0F0"/>
          <w:sz w:val="24"/>
          <w:szCs w:val="24"/>
          <w:lang w:val="en-GB"/>
        </w:rPr>
        <w:t xml:space="preserve">The resident may experience pain, stiffness, fatigue and discomfort related to Parkinson’s disease, osteoporosis with pathological fracture. </w:t>
      </w:r>
      <w:r w:rsidR="00CA1F6E" w:rsidRPr="0005720F">
        <w:rPr>
          <w:rFonts w:ascii="Times New Roman" w:hAnsi="Times New Roman"/>
          <w:color w:val="00B0F0"/>
          <w:sz w:val="24"/>
          <w:szCs w:val="24"/>
          <w:lang w:val="en-GB"/>
        </w:rPr>
        <w:t>Observe for non-verbal cues of pain including facial grimacing, tight fists, crying, sweating, wringing of hands, refusing to eat, wanting to go to bed</w:t>
      </w:r>
      <w:r w:rsidRPr="0005720F">
        <w:rPr>
          <w:rFonts w:ascii="Times New Roman" w:hAnsi="Times New Roman"/>
          <w:color w:val="00B0F0"/>
          <w:sz w:val="24"/>
          <w:szCs w:val="24"/>
          <w:lang w:val="en-GB"/>
        </w:rPr>
        <w:t xml:space="preserve">. </w:t>
      </w:r>
      <w:proofErr w:type="spellStart"/>
      <w:r w:rsidRPr="0005720F">
        <w:rPr>
          <w:rFonts w:ascii="Times New Roman" w:hAnsi="Times New Roman"/>
          <w:color w:val="00B0F0"/>
          <w:sz w:val="24"/>
          <w:szCs w:val="24"/>
          <w:lang w:val="en-GB"/>
        </w:rPr>
        <w:t>Voltaren</w:t>
      </w:r>
      <w:proofErr w:type="spellEnd"/>
      <w:r w:rsidRPr="0005720F">
        <w:rPr>
          <w:rFonts w:ascii="Times New Roman" w:hAnsi="Times New Roman"/>
          <w:color w:val="00B0F0"/>
          <w:sz w:val="24"/>
          <w:szCs w:val="24"/>
          <w:lang w:val="en-GB"/>
        </w:rPr>
        <w:t xml:space="preserve"> cream is applied on back daily due to osteoporosis and Parkinson’s disease. Maintain a </w:t>
      </w:r>
      <w:r w:rsidR="00222B80" w:rsidRPr="0005720F">
        <w:rPr>
          <w:rFonts w:ascii="Times New Roman" w:hAnsi="Times New Roman"/>
          <w:color w:val="00B0F0"/>
          <w:sz w:val="24"/>
          <w:szCs w:val="24"/>
          <w:lang w:val="en-GB"/>
        </w:rPr>
        <w:t>comfortable</w:t>
      </w:r>
      <w:r w:rsidRPr="0005720F">
        <w:rPr>
          <w:rFonts w:ascii="Times New Roman" w:hAnsi="Times New Roman"/>
          <w:color w:val="00B0F0"/>
          <w:sz w:val="24"/>
          <w:szCs w:val="24"/>
          <w:lang w:val="en-GB"/>
        </w:rPr>
        <w:t xml:space="preserve"> room temperature, promote relaxation</w:t>
      </w:r>
      <w:r w:rsidR="00222B80" w:rsidRPr="0005720F">
        <w:rPr>
          <w:rFonts w:ascii="Times New Roman" w:hAnsi="Times New Roman"/>
          <w:color w:val="00B0F0"/>
          <w:sz w:val="24"/>
          <w:szCs w:val="24"/>
          <w:lang w:val="en-GB"/>
        </w:rPr>
        <w:t>, and ensure resident has access to personal comfort items such as blankets.</w:t>
      </w:r>
      <w:r w:rsidR="00610CB3" w:rsidRPr="0005720F">
        <w:rPr>
          <w:rFonts w:ascii="Times New Roman" w:hAnsi="Times New Roman"/>
          <w:color w:val="00B0F0"/>
          <w:sz w:val="24"/>
          <w:szCs w:val="24"/>
          <w:lang w:val="en-GB"/>
        </w:rPr>
        <w:t xml:space="preserve"> </w:t>
      </w:r>
    </w:p>
    <w:p w14:paraId="4B48AA75" w14:textId="34F99EA5" w:rsidR="00BD28F2" w:rsidRPr="00BD28F2" w:rsidRDefault="00BD28F2" w:rsidP="001E55D6">
      <w:pPr>
        <w:pStyle w:val="NoSpacing"/>
        <w:rPr>
          <w:rFonts w:ascii="Times New Roman" w:hAnsi="Times New Roman"/>
          <w:color w:val="00B050"/>
          <w:sz w:val="24"/>
          <w:szCs w:val="24"/>
          <w:lang w:val="en-GB"/>
        </w:rPr>
      </w:pPr>
      <w:r w:rsidRPr="00BD28F2">
        <w:rPr>
          <w:rFonts w:ascii="Times New Roman" w:hAnsi="Times New Roman"/>
          <w:color w:val="00B050"/>
          <w:sz w:val="24"/>
          <w:szCs w:val="24"/>
        </w:rPr>
        <w:t xml:space="preserve">The resident may experience discomfort related to advanced age, Chronic Obstructive Pulmonary Disease, </w:t>
      </w:r>
      <w:r>
        <w:rPr>
          <w:rFonts w:ascii="Times New Roman" w:hAnsi="Times New Roman"/>
          <w:color w:val="00B050"/>
          <w:sz w:val="24"/>
          <w:szCs w:val="24"/>
        </w:rPr>
        <w:t>a</w:t>
      </w:r>
      <w:r w:rsidRPr="00BD28F2">
        <w:rPr>
          <w:rFonts w:ascii="Times New Roman" w:hAnsi="Times New Roman"/>
          <w:color w:val="00B050"/>
          <w:sz w:val="24"/>
          <w:szCs w:val="24"/>
        </w:rPr>
        <w:t xml:space="preserve">trial </w:t>
      </w:r>
      <w:r>
        <w:rPr>
          <w:rFonts w:ascii="Times New Roman" w:hAnsi="Times New Roman"/>
          <w:color w:val="00B050"/>
          <w:sz w:val="24"/>
          <w:szCs w:val="24"/>
        </w:rPr>
        <w:t>f</w:t>
      </w:r>
      <w:r w:rsidRPr="00BD28F2">
        <w:rPr>
          <w:rFonts w:ascii="Times New Roman" w:hAnsi="Times New Roman"/>
          <w:color w:val="00B050"/>
          <w:sz w:val="24"/>
          <w:szCs w:val="24"/>
        </w:rPr>
        <w:t xml:space="preserve">ibrillation, </w:t>
      </w:r>
      <w:r>
        <w:rPr>
          <w:rFonts w:ascii="Times New Roman" w:hAnsi="Times New Roman"/>
          <w:color w:val="00B050"/>
          <w:sz w:val="24"/>
          <w:szCs w:val="24"/>
        </w:rPr>
        <w:t>a</w:t>
      </w:r>
      <w:r w:rsidRPr="00BD28F2">
        <w:rPr>
          <w:rFonts w:ascii="Times New Roman" w:hAnsi="Times New Roman"/>
          <w:color w:val="00B050"/>
          <w:sz w:val="24"/>
          <w:szCs w:val="24"/>
        </w:rPr>
        <w:t xml:space="preserve">ortic </w:t>
      </w:r>
      <w:r>
        <w:rPr>
          <w:rFonts w:ascii="Times New Roman" w:hAnsi="Times New Roman"/>
          <w:color w:val="00B050"/>
          <w:sz w:val="24"/>
          <w:szCs w:val="24"/>
        </w:rPr>
        <w:t>v</w:t>
      </w:r>
      <w:r w:rsidRPr="00BD28F2">
        <w:rPr>
          <w:rFonts w:ascii="Times New Roman" w:hAnsi="Times New Roman"/>
          <w:color w:val="00B050"/>
          <w:sz w:val="24"/>
          <w:szCs w:val="24"/>
        </w:rPr>
        <w:t>alve</w:t>
      </w:r>
      <w:r>
        <w:rPr>
          <w:rFonts w:ascii="Times New Roman" w:hAnsi="Times New Roman"/>
          <w:color w:val="00B050"/>
          <w:sz w:val="24"/>
          <w:szCs w:val="24"/>
        </w:rPr>
        <w:t>, and s</w:t>
      </w:r>
      <w:r w:rsidRPr="00BD28F2">
        <w:rPr>
          <w:rFonts w:ascii="Times New Roman" w:hAnsi="Times New Roman"/>
          <w:color w:val="00B050"/>
          <w:sz w:val="24"/>
          <w:szCs w:val="24"/>
        </w:rPr>
        <w:t>tenosis</w:t>
      </w:r>
      <w:r>
        <w:rPr>
          <w:rFonts w:ascii="Times New Roman" w:hAnsi="Times New Roman"/>
          <w:color w:val="00B050"/>
          <w:sz w:val="24"/>
          <w:szCs w:val="24"/>
        </w:rPr>
        <w:t xml:space="preserve">. </w:t>
      </w:r>
      <w:r w:rsidRPr="00BD28F2">
        <w:rPr>
          <w:rFonts w:ascii="Times New Roman" w:hAnsi="Times New Roman"/>
          <w:color w:val="00B050"/>
          <w:sz w:val="24"/>
          <w:szCs w:val="24"/>
        </w:rPr>
        <w:t xml:space="preserve">He may experience shortness of breath, fatigue, generalized weakness, chest discomfort, or muscle stiffness with activity. To promote comfort, the resident should be positioned upright or in a semi-Fowler's position to support easier breathing, especially during meals or episodes of shortness of breath. Frequent repositioning and pressure relief should be provided to prevent discomfort and pressure injuries. Care and activities should be paced according to the resident's tolerance, with regular rest periods to conserve energy. The resident should be encouraged to wear comfortable clothing, maintain </w:t>
      </w:r>
      <w:r w:rsidRPr="00BD28F2">
        <w:rPr>
          <w:rFonts w:ascii="Times New Roman" w:hAnsi="Times New Roman"/>
          <w:color w:val="00B050"/>
          <w:sz w:val="24"/>
          <w:szCs w:val="24"/>
        </w:rPr>
        <w:lastRenderedPageBreak/>
        <w:t>proper body alignment while seated in the wheelchair, and have pillows or cushions used for additional support as needed. A calm, quiet environment, reassurance, and prompt response to requests for assistance can help reduce anxiety and promote comfort. Observe for signs of pain, increased shortness of breath, fatigue, or distress, and report any changes to the nurse so appropriate interventions can be provided.</w:t>
      </w:r>
    </w:p>
    <w:p w14:paraId="49CB43D2" w14:textId="77777777" w:rsidR="00072B7C" w:rsidRPr="001E55D6" w:rsidRDefault="00072B7C" w:rsidP="001E55D6">
      <w:pPr>
        <w:pStyle w:val="NoSpacing"/>
        <w:rPr>
          <w:rFonts w:ascii="Times New Roman" w:hAnsi="Times New Roman"/>
          <w:sz w:val="24"/>
          <w:szCs w:val="24"/>
          <w:lang w:val="en-GB"/>
        </w:rPr>
      </w:pPr>
      <w:r w:rsidRPr="001E55D6">
        <w:rPr>
          <w:rFonts w:ascii="Times New Roman" w:hAnsi="Times New Roman"/>
          <w:sz w:val="24"/>
          <w:szCs w:val="24"/>
          <w:lang w:val="en-GB"/>
        </w:rPr>
        <w:t>PSW Role for Safety Needs Identify:</w:t>
      </w:r>
    </w:p>
    <w:p w14:paraId="7F195361" w14:textId="3FCF3FDC" w:rsidR="008C7D8D" w:rsidRDefault="008C7D8D" w:rsidP="001E55D6">
      <w:pPr>
        <w:pStyle w:val="NoSpacing"/>
        <w:rPr>
          <w:rFonts w:ascii="Times New Roman" w:hAnsi="Times New Roman"/>
          <w:color w:val="EE0000"/>
          <w:sz w:val="24"/>
          <w:szCs w:val="24"/>
        </w:rPr>
      </w:pPr>
      <w:r w:rsidRPr="001E55D6">
        <w:rPr>
          <w:rFonts w:ascii="Times New Roman" w:hAnsi="Times New Roman"/>
          <w:color w:val="EE0000"/>
          <w:sz w:val="24"/>
          <w:szCs w:val="24"/>
        </w:rPr>
        <w:t>Ensures the resident's safety and comfort by actively rescreening for new pain, observing for verbal and non-verbal signs of discomfort, providing appropriate comfort measures, monitoring changes in behavior or function that may indicate pain, and promptly reporting concerns to the nurse</w:t>
      </w:r>
      <w:r w:rsidR="00A0624C">
        <w:rPr>
          <w:rFonts w:ascii="Times New Roman" w:hAnsi="Times New Roman"/>
          <w:color w:val="EE0000"/>
          <w:sz w:val="24"/>
          <w:szCs w:val="24"/>
        </w:rPr>
        <w:t>.</w:t>
      </w:r>
    </w:p>
    <w:p w14:paraId="60E8B2DA" w14:textId="03F362F3" w:rsidR="00A0624C" w:rsidRDefault="00A0624C" w:rsidP="001E55D6">
      <w:pPr>
        <w:pStyle w:val="NoSpacing"/>
        <w:rPr>
          <w:rFonts w:ascii="Times New Roman" w:hAnsi="Times New Roman"/>
          <w:color w:val="7030A0"/>
          <w:sz w:val="24"/>
          <w:szCs w:val="24"/>
          <w:lang w:val="en-GB"/>
        </w:rPr>
      </w:pPr>
      <w:r w:rsidRPr="00457FE0">
        <w:rPr>
          <w:rFonts w:ascii="Times New Roman" w:hAnsi="Times New Roman"/>
          <w:color w:val="7030A0"/>
          <w:sz w:val="24"/>
          <w:szCs w:val="24"/>
        </w:rPr>
        <w:t>Ensures the resident's safety and comfort by actively rescreening for new pain, observing for verbal and non-verbal signs of discomfort, providing appropriate comfort measures, monitoring changes in behavior or function that may indicate pain, and promptly reporting concerns to the nurse</w:t>
      </w:r>
      <w:r>
        <w:rPr>
          <w:rFonts w:ascii="Times New Roman" w:hAnsi="Times New Roman"/>
          <w:color w:val="7030A0"/>
          <w:sz w:val="24"/>
          <w:szCs w:val="24"/>
          <w:lang w:val="en-GB"/>
        </w:rPr>
        <w:t>.</w:t>
      </w:r>
    </w:p>
    <w:p w14:paraId="636F7A8F" w14:textId="2BEFD30F" w:rsidR="0005720F" w:rsidRPr="0005720F" w:rsidRDefault="0005720F" w:rsidP="001E55D6">
      <w:pPr>
        <w:pStyle w:val="NoSpacing"/>
        <w:rPr>
          <w:rFonts w:ascii="Times New Roman" w:hAnsi="Times New Roman"/>
          <w:color w:val="00B0F0"/>
          <w:sz w:val="24"/>
          <w:szCs w:val="24"/>
          <w:lang w:val="en-GB"/>
        </w:rPr>
      </w:pPr>
      <w:r w:rsidRPr="0005720F">
        <w:rPr>
          <w:rFonts w:ascii="Times New Roman" w:hAnsi="Times New Roman"/>
          <w:color w:val="00B0F0"/>
          <w:sz w:val="24"/>
          <w:szCs w:val="24"/>
          <w:lang w:val="en-GB"/>
        </w:rPr>
        <w:t xml:space="preserve">Comfort needs will be met by </w:t>
      </w:r>
      <w:r w:rsidRPr="0005720F">
        <w:rPr>
          <w:rFonts w:ascii="Times New Roman" w:hAnsi="Times New Roman"/>
          <w:color w:val="00B0F0"/>
          <w:sz w:val="24"/>
          <w:szCs w:val="24"/>
        </w:rPr>
        <w:t>providing individualized comfort measures, promptly recognizing signs of pain or distress, and supporting the resident's physical and emotional well-being help improve comfort, preserve dignity, enhance quality of life, and promote the highest possible level of independence.</w:t>
      </w:r>
    </w:p>
    <w:p w14:paraId="15F5A41C" w14:textId="4E84D1DE" w:rsidR="00E26130" w:rsidRPr="000642E1" w:rsidRDefault="000642E1"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Pr>
          <w:color w:val="00B050"/>
        </w:rPr>
        <w:t>The resident’s</w:t>
      </w:r>
      <w:r w:rsidRPr="000642E1">
        <w:rPr>
          <w:color w:val="00B050"/>
        </w:rPr>
        <w:t xml:space="preserve"> comfort </w:t>
      </w:r>
      <w:r>
        <w:rPr>
          <w:color w:val="00B050"/>
        </w:rPr>
        <w:t xml:space="preserve">will be promoted </w:t>
      </w:r>
      <w:r w:rsidRPr="000642E1">
        <w:rPr>
          <w:color w:val="00B050"/>
        </w:rPr>
        <w:t xml:space="preserve">while providing safe, person-centred care. </w:t>
      </w:r>
      <w:r>
        <w:rPr>
          <w:color w:val="00B050"/>
        </w:rPr>
        <w:t>P</w:t>
      </w:r>
      <w:r w:rsidRPr="000642E1">
        <w:rPr>
          <w:color w:val="00B050"/>
        </w:rPr>
        <w:t xml:space="preserve">osition the resident upright or in a semi-Fowler's position to promote easier breathing, particularly during meals or episodes of shortness of breath. </w:t>
      </w:r>
      <w:r>
        <w:rPr>
          <w:color w:val="00B050"/>
        </w:rPr>
        <w:t>A</w:t>
      </w:r>
      <w:r w:rsidRPr="000642E1">
        <w:rPr>
          <w:color w:val="00B050"/>
        </w:rPr>
        <w:t xml:space="preserve">ssist with regular repositioning and pressure relief to maintain comfort and help prevent pressure injuries. </w:t>
      </w:r>
      <w:r>
        <w:rPr>
          <w:color w:val="00B050"/>
        </w:rPr>
        <w:t>P</w:t>
      </w:r>
      <w:r w:rsidRPr="000642E1">
        <w:rPr>
          <w:color w:val="00B050"/>
        </w:rPr>
        <w:t xml:space="preserve">ace all care activities according to the resident's tolerance, allowing frequent rest periods to reduce fatigue and conserve energy. </w:t>
      </w:r>
      <w:r>
        <w:rPr>
          <w:color w:val="00B050"/>
        </w:rPr>
        <w:t>E</w:t>
      </w:r>
      <w:r w:rsidRPr="000642E1">
        <w:rPr>
          <w:color w:val="00B050"/>
        </w:rPr>
        <w:t xml:space="preserve">nsure the resident is comfortably positioned in the wheelchair with proper body alignment and use pillows or cushions for additional support as outlined in the care plan. </w:t>
      </w:r>
      <w:r>
        <w:rPr>
          <w:color w:val="00B050"/>
        </w:rPr>
        <w:t xml:space="preserve">Encourage </w:t>
      </w:r>
      <w:r w:rsidRPr="000642E1">
        <w:rPr>
          <w:color w:val="00B050"/>
        </w:rPr>
        <w:t xml:space="preserve">the resident to wear comfortable clothing and maintain a calm, quiet environment to reduce anxiety and promote relaxation. Throughout care, </w:t>
      </w:r>
      <w:r>
        <w:rPr>
          <w:color w:val="00B050"/>
        </w:rPr>
        <w:t>and observe</w:t>
      </w:r>
      <w:r w:rsidRPr="000642E1">
        <w:rPr>
          <w:color w:val="00B050"/>
        </w:rPr>
        <w:t xml:space="preserve"> for signs of pain, chest discomfort, increased shortness of breath, fatigue, or distress, respond promptly to requests for assistance, and report any changes in the resident's condition to the nurse. </w:t>
      </w:r>
      <w:r>
        <w:rPr>
          <w:color w:val="00B050"/>
        </w:rPr>
        <w:t>A</w:t>
      </w:r>
      <w:r w:rsidRPr="000642E1">
        <w:rPr>
          <w:color w:val="00B050"/>
        </w:rPr>
        <w:t>lways provide care in a manner that maintains the resident's comfort, dignity, and independence.</w:t>
      </w:r>
      <w:r w:rsidR="00646A6C" w:rsidRPr="000642E1">
        <w:rPr>
          <w:color w:val="00B050"/>
          <w:lang w:val="en-GB"/>
        </w:rPr>
        <w:tab/>
      </w:r>
    </w:p>
    <w:p w14:paraId="2F686BAD" w14:textId="77777777" w:rsidR="00171E71" w:rsidRPr="001E55D6" w:rsidRDefault="00171E71" w:rsidP="00171E71">
      <w:pPr>
        <w:jc w:val="center"/>
      </w:pPr>
      <w:r w:rsidRPr="001E55D6">
        <w:t>Reference</w:t>
      </w:r>
    </w:p>
    <w:p w14:paraId="53F799FF" w14:textId="77777777" w:rsidR="00171E71" w:rsidRPr="001E55D6" w:rsidRDefault="00171E71" w:rsidP="00171E71">
      <w:pPr>
        <w:rPr>
          <w:i/>
        </w:rPr>
      </w:pPr>
      <w:r w:rsidRPr="001E55D6">
        <w:t xml:space="preserve">Sorrentino, S.A., </w:t>
      </w:r>
      <w:proofErr w:type="spellStart"/>
      <w:proofErr w:type="gramStart"/>
      <w:r w:rsidRPr="001E55D6">
        <w:t>Remmert,L</w:t>
      </w:r>
      <w:proofErr w:type="spellEnd"/>
      <w:r w:rsidRPr="001E55D6">
        <w:t>.</w:t>
      </w:r>
      <w:proofErr w:type="gramEnd"/>
      <w:r w:rsidRPr="001E55D6">
        <w:t xml:space="preserve">, Wilk, M.J., Newmaster, R. (2013). </w:t>
      </w:r>
      <w:r w:rsidRPr="001E55D6">
        <w:rPr>
          <w:i/>
        </w:rPr>
        <w:t xml:space="preserve">Mosby Canadian textbook for </w:t>
      </w:r>
    </w:p>
    <w:p w14:paraId="5CDBB6C8" w14:textId="77777777" w:rsidR="00171E71" w:rsidRPr="001E55D6" w:rsidRDefault="00171E71" w:rsidP="00171E71">
      <w:pPr>
        <w:ind w:firstLine="720"/>
      </w:pPr>
      <w:r w:rsidRPr="001E55D6">
        <w:rPr>
          <w:i/>
        </w:rPr>
        <w:t xml:space="preserve">the support worker </w:t>
      </w:r>
      <w:r w:rsidRPr="001E55D6">
        <w:t>(3rd Canadian ed.). Toronto: Elsevier</w:t>
      </w:r>
    </w:p>
    <w:p w14:paraId="0BCB2785" w14:textId="77777777" w:rsidR="00171E71" w:rsidRDefault="00171E71"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22EB13EF" w14:textId="77777777" w:rsidR="00171E71" w:rsidRDefault="00171E71"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138F939C" w14:textId="0BB7BD6F" w:rsidR="001E55D6" w:rsidRPr="001E55D6" w:rsidRDefault="00072B7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lang w:val="en-GB"/>
        </w:rPr>
        <w:t>6.</w:t>
      </w:r>
      <w:r w:rsidRPr="001E55D6">
        <w:rPr>
          <w:u w:val="single"/>
          <w:lang w:val="en-GB"/>
        </w:rPr>
        <w:t xml:space="preserve"> </w:t>
      </w:r>
      <w:r w:rsidR="00E26130" w:rsidRPr="001E55D6">
        <w:rPr>
          <w:u w:val="single"/>
          <w:lang w:val="en-GB"/>
        </w:rPr>
        <w:t>NEED FOR AIR/BREATHING/OXYGEN:</w:t>
      </w:r>
      <w:r w:rsidRPr="001E55D6">
        <w:rPr>
          <w:u w:val="single"/>
          <w:lang w:val="en-GB"/>
        </w:rPr>
        <w:t xml:space="preserve"> </w:t>
      </w:r>
      <w:r w:rsidRPr="001E55D6">
        <w:rPr>
          <w:lang w:val="en-GB"/>
        </w:rPr>
        <w:t>TPR</w:t>
      </w:r>
      <w:r w:rsidR="00E26130" w:rsidRPr="001E55D6">
        <w:rPr>
          <w:lang w:val="en-GB"/>
        </w:rPr>
        <w:t xml:space="preserve"> </w:t>
      </w:r>
      <w:r w:rsidR="002D0E78" w:rsidRPr="001E55D6">
        <w:rPr>
          <w:lang w:val="en-GB"/>
        </w:rPr>
        <w:t>(Previous</w:t>
      </w:r>
      <w:r w:rsidR="00E26130" w:rsidRPr="001E55D6">
        <w:rPr>
          <w:lang w:val="en-GB"/>
        </w:rPr>
        <w:t xml:space="preserve"> range/present/ shortness of breath/cough - observations; colour face lips/nails/feet: - colour &amp; temperature/</w:t>
      </w:r>
      <w:proofErr w:type="spellStart"/>
      <w:r w:rsidR="00E26130" w:rsidRPr="001E55D6">
        <w:rPr>
          <w:lang w:val="en-GB"/>
        </w:rPr>
        <w:t>edema</w:t>
      </w:r>
      <w:proofErr w:type="spellEnd"/>
      <w:r w:rsidR="00E26130" w:rsidRPr="001E55D6">
        <w:rPr>
          <w:lang w:val="en-GB"/>
        </w:rPr>
        <w:t xml:space="preserve"> /positioning e.g. extremities; positions for breathing;/ oxygen safety precautions/sputum specimen)</w:t>
      </w:r>
      <w:r w:rsidRPr="001E55D6">
        <w:rPr>
          <w:lang w:val="en-GB"/>
        </w:rPr>
        <w:t>:</w:t>
      </w:r>
      <w:r w:rsidR="0006338D" w:rsidRPr="001E55D6">
        <w:rPr>
          <w:color w:val="EE0000"/>
          <w:lang w:val="en-GB"/>
        </w:rPr>
        <w:t xml:space="preserve"> </w:t>
      </w:r>
    </w:p>
    <w:p w14:paraId="0BA59154" w14:textId="11A5753E" w:rsidR="00E26130" w:rsidRPr="001E55D6" w:rsidRDefault="001E55D6"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T</w:t>
      </w:r>
      <w:r w:rsidR="0006338D" w:rsidRPr="001E55D6">
        <w:rPr>
          <w:color w:val="EE0000"/>
          <w:lang w:val="en-GB"/>
        </w:rPr>
        <w:t xml:space="preserve">he resident currently demonstrates stable respiratory status and does not exhibit symptoms of respiratory distress. There are no observed concerns with shortness of breath, wheezing, persistent coughing or the need for supplemental oxygen. Although the resident doesn’t require oxygen therapy, proper positioning is important to promote </w:t>
      </w:r>
      <w:r w:rsidRPr="001E55D6">
        <w:rPr>
          <w:color w:val="EE0000"/>
          <w:lang w:val="en-GB"/>
        </w:rPr>
        <w:t>optimal</w:t>
      </w:r>
      <w:r w:rsidR="0006338D" w:rsidRPr="001E55D6">
        <w:rPr>
          <w:color w:val="EE0000"/>
          <w:lang w:val="en-GB"/>
        </w:rPr>
        <w:t xml:space="preserve"> lung expansion and breathing. The resident is encouraged to sit upright at approximately </w:t>
      </w:r>
      <w:r w:rsidRPr="001E55D6">
        <w:rPr>
          <w:color w:val="EE0000"/>
          <w:lang w:val="en-GB"/>
        </w:rPr>
        <w:t>90-degree</w:t>
      </w:r>
      <w:r w:rsidR="0006338D" w:rsidRPr="001E55D6">
        <w:rPr>
          <w:color w:val="EE0000"/>
          <w:lang w:val="en-GB"/>
        </w:rPr>
        <w:t xml:space="preserve"> angle, throughout meals, </w:t>
      </w:r>
      <w:r w:rsidRPr="001E55D6">
        <w:rPr>
          <w:color w:val="EE0000"/>
          <w:lang w:val="en-GB"/>
        </w:rPr>
        <w:t>activities, periods</w:t>
      </w:r>
      <w:r w:rsidR="0006338D" w:rsidRPr="001E55D6">
        <w:rPr>
          <w:color w:val="EE0000"/>
          <w:lang w:val="en-GB"/>
        </w:rPr>
        <w:t xml:space="preserve"> of </w:t>
      </w:r>
      <w:r w:rsidRPr="001E55D6">
        <w:rPr>
          <w:color w:val="EE0000"/>
          <w:lang w:val="en-GB"/>
        </w:rPr>
        <w:t xml:space="preserve">rest. to promote effective breathing and oxygen exchange in return reducing the risk of respiratory complications. </w:t>
      </w:r>
    </w:p>
    <w:p w14:paraId="6E60FC99" w14:textId="77777777" w:rsidR="00A0624C"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bookmarkStart w:id="0" w:name="_Hlk481348805"/>
      <w:r w:rsidRPr="00062C98">
        <w:rPr>
          <w:color w:val="7030A0"/>
          <w:lang w:val="en-GB"/>
        </w:rPr>
        <w:lastRenderedPageBreak/>
        <w:t xml:space="preserve">The resident currently demonstrates stable respiratory status and does not exhibit symptoms of respiratory distress. There are no observed concerns with shortness of breath, wheezing, persistent coughing or the need for supplemental oxygen. Although the resident doesn’t require oxygen therapy, proper positioning is important to promote optimal lung expansion and breathing. The resident is encouraged to sit upright at approximately 90-degree angle, throughout meals, activities, periods of rest. to promote effective breathing and oxygen exchange in return reducing the risk of respiratory complications. </w:t>
      </w:r>
    </w:p>
    <w:p w14:paraId="48E7C86C" w14:textId="7F00C48D" w:rsidR="00171E71" w:rsidRDefault="00F67525" w:rsidP="00F675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F67525">
        <w:rPr>
          <w:color w:val="00B0F0"/>
          <w:lang w:val="en-GB"/>
        </w:rPr>
        <w:t xml:space="preserve">Residents breathing status and provide care that promotes comfort and adequate oxygenation while following the individualized care plan. Proper positioning is important to promote optimal lung expansion and breathing. Allow rest period between activities to prevent fatigue and shortness of breath. Monitor </w:t>
      </w:r>
      <w:r w:rsidR="00F63CED">
        <w:rPr>
          <w:color w:val="00B0F0"/>
          <w:lang w:val="en-GB"/>
        </w:rPr>
        <w:t xml:space="preserve">breathing patterns, activity tolerance, </w:t>
      </w:r>
      <w:r w:rsidRPr="00F67525">
        <w:rPr>
          <w:color w:val="00B0F0"/>
          <w:lang w:val="en-GB"/>
        </w:rPr>
        <w:t xml:space="preserve">temperature, colour and circulation of the hands and feet, and report cool extremities, poor circulation or unusual changes. Observe for </w:t>
      </w:r>
      <w:proofErr w:type="spellStart"/>
      <w:r w:rsidRPr="00F67525">
        <w:rPr>
          <w:color w:val="00B0F0"/>
          <w:lang w:val="en-GB"/>
        </w:rPr>
        <w:t>edema</w:t>
      </w:r>
      <w:proofErr w:type="spellEnd"/>
      <w:r w:rsidRPr="00F67525">
        <w:rPr>
          <w:color w:val="00B0F0"/>
          <w:lang w:val="en-GB"/>
        </w:rPr>
        <w:t xml:space="preserve"> of the feet, ankles or legs report any new or worsening </w:t>
      </w:r>
      <w:proofErr w:type="spellStart"/>
      <w:r w:rsidRPr="00F67525">
        <w:rPr>
          <w:color w:val="00B0F0"/>
          <w:lang w:val="en-GB"/>
        </w:rPr>
        <w:t>edema</w:t>
      </w:r>
      <w:proofErr w:type="spellEnd"/>
      <w:r w:rsidRPr="00F67525">
        <w:rPr>
          <w:color w:val="00B0F0"/>
          <w:lang w:val="en-GB"/>
        </w:rPr>
        <w:t xml:space="preserve"> to the nurse. The resident is encouraged to sit upright at approximately 90-degree angle, throughout meals, activities, periods of rest. to promote effective breathing and oxygen exchange in return reducing the risk of respiratory complications. </w:t>
      </w:r>
    </w:p>
    <w:p w14:paraId="2D6356EE" w14:textId="598AA2F8" w:rsidR="00E7769F" w:rsidRPr="00E7769F" w:rsidRDefault="00E7769F" w:rsidP="00F675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E7769F">
        <w:rPr>
          <w:color w:val="00B050"/>
        </w:rPr>
        <w:t>Due to Chronic obstructive pulmonary disease, atrial fibrillation, aortic valve, stenosis, advanced age, and limited mobility, the resident may experience shortness of breath with activity, fatigue, or occasional coughing. Observe the resident's breathing pattern, respiratory rate and effort, and monitor for wheezing, persistent coughing, chest discomfort, or increased shortness of breath during care. Assess the colour of the resident's face, lips, nail beds, hands, and feet for pallor or bluish discoloration, check the extremities for coolness or edema, and report any changes to the nurse. Resident should be positioned upright or in a semi-Fowler's position to promote easier breathing, particularly during meals and episodes of shortness of breath, while encouraging frequent rest periods to conserve energy. The resident receives continuous oxygen therapy; therefore, I would ensure the oxygen equipment is functioning properly, the tubing is free from kinks and positioned safely to prevent tripping, and all oxygen safety precautions are followed, including keeping oxygen away from open flames, heat sources, smoking materials, and petroleum-based products. If the resident produces sputum, observe and report its amount, colour, consistency, and odour, and assist the nurse with collecting a sputum specimen if requested. Promptly report any signs of respiratory distress or changes in the resident's condition to the supervising nurse.</w:t>
      </w:r>
    </w:p>
    <w:p w14:paraId="5241055C" w14:textId="77777777" w:rsidR="001E55D6" w:rsidRPr="001E55D6" w:rsidRDefault="001E55D6" w:rsidP="001E55D6">
      <w:pPr>
        <w:pStyle w:val="NoSpacing"/>
        <w:rPr>
          <w:rFonts w:ascii="Times New Roman" w:hAnsi="Times New Roman"/>
          <w:sz w:val="24"/>
          <w:szCs w:val="24"/>
          <w:lang w:val="en-GB"/>
        </w:rPr>
      </w:pPr>
    </w:p>
    <w:p w14:paraId="455553A9" w14:textId="635BC27C" w:rsidR="00072B7C" w:rsidRPr="001E55D6" w:rsidRDefault="00072B7C" w:rsidP="001E55D6">
      <w:pPr>
        <w:pStyle w:val="NoSpacing"/>
        <w:rPr>
          <w:rFonts w:ascii="Times New Roman" w:hAnsi="Times New Roman"/>
          <w:sz w:val="24"/>
          <w:szCs w:val="24"/>
          <w:lang w:val="en-GB"/>
        </w:rPr>
      </w:pPr>
      <w:r w:rsidRPr="001E55D6">
        <w:rPr>
          <w:rFonts w:ascii="Times New Roman" w:hAnsi="Times New Roman"/>
          <w:sz w:val="24"/>
          <w:szCs w:val="24"/>
          <w:lang w:val="en-GB"/>
        </w:rPr>
        <w:t>PSW Role for Safety Needs Identify:</w:t>
      </w:r>
    </w:p>
    <w:bookmarkEnd w:id="0"/>
    <w:p w14:paraId="75774BEA" w14:textId="03FFC0B1" w:rsidR="00072B7C" w:rsidRPr="001E55D6" w:rsidRDefault="001E55D6"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rPr>
        <w:t>resident's respiratory safety by encouraging upright positioning to support proper breathing, monitoring for signs of respiratory distress or changes in breathing patterns, observing skin color and overall respiratory status, and promptly reporting concerns to the nurse</w:t>
      </w:r>
      <w:r w:rsidR="00A0624C">
        <w:rPr>
          <w:color w:val="EE0000"/>
        </w:rPr>
        <w:t>.</w:t>
      </w:r>
    </w:p>
    <w:p w14:paraId="058FF4FC" w14:textId="1502D844" w:rsidR="00A0624C"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rPr>
      </w:pPr>
      <w:r w:rsidRPr="00062C98">
        <w:rPr>
          <w:color w:val="7030A0"/>
        </w:rPr>
        <w:t>resident's respiratory safety by encouraging upright positioning to support proper breathing, monitoring for signs of respiratory distress or changes in breathing patterns, observing skin color and overall respiratory status, and promptly reporting concerns to the nurse</w:t>
      </w:r>
      <w:r>
        <w:rPr>
          <w:color w:val="7030A0"/>
        </w:rPr>
        <w:t>.</w:t>
      </w:r>
    </w:p>
    <w:p w14:paraId="50750FD9" w14:textId="510D9E42" w:rsidR="00F67525" w:rsidRDefault="00F67525"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rPr>
      </w:pPr>
      <w:r w:rsidRPr="00F67525">
        <w:rPr>
          <w:color w:val="00B0F0"/>
        </w:rPr>
        <w:t>Resident’s respiratory safety will be met by closely monitoring respiratory status, promoting proper positioning, supporting safe oxygen use, and promptly reporting changes, the PSW helps maintain adequate oxygenation, promotes comfort, reduces the risk of respiratory complications, and supports the resident's overall health and well-being.</w:t>
      </w:r>
    </w:p>
    <w:p w14:paraId="0A24F984" w14:textId="507A26D6" w:rsidR="00AE6CD7" w:rsidRPr="00AE6CD7" w:rsidRDefault="00AE6CD7"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rPr>
      </w:pPr>
      <w:r w:rsidRPr="00AE6CD7">
        <w:rPr>
          <w:color w:val="00B050"/>
        </w:rPr>
        <w:t xml:space="preserve">Observe, support, and report changes in the resident's respiratory status while working within personal support worker scope of practice. Monitor the resident's breathing pattern, respiratory </w:t>
      </w:r>
      <w:r w:rsidRPr="00AE6CD7">
        <w:rPr>
          <w:color w:val="00B050"/>
        </w:rPr>
        <w:lastRenderedPageBreak/>
        <w:t>rate and effort, noting any shortness of breath, wheezing, coughing, increased fatigue, or difficulty breathing during rest or activity. Consistently observe the colour of the resident's face, lips, nail beds, hands, and feet for signs of pallor or bluish discoloration (cyanosis), and report any swelling (edema), cool extremities, or other changes to the nurse. Resident is to be positioned in an upright or semi-Fowler's position to promote easier breathing and allow frequent rest periods during care to conserve energy. Ensure the oxygen equipment is in place and functioning properly, confirm that the tubing is free from kinks and positioned safely to prevent tripping, and follow all oxygen safety precautions, including keeping oxygen away from open flames, heat sources, smoking materials, and petroleum-based products. If the resident produces sputum, observe its amount, colour, consistency, and odour and report any changes to the nurse. I would promptly report any increase in shortness of breath, chest pain, persistent coughing, respiratory distress, or other significant changes in the resident's condition to the supervising nurse. I would not adjust the oxygen flow rate or make clinical assessments, as these are outside the PSW scope of practice.</w:t>
      </w:r>
    </w:p>
    <w:p w14:paraId="28875FA9" w14:textId="77777777" w:rsidR="00171E71" w:rsidRDefault="00171E71"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rPr>
      </w:pPr>
    </w:p>
    <w:p w14:paraId="70874171" w14:textId="77777777" w:rsidR="00171E71" w:rsidRPr="001E55D6" w:rsidRDefault="00171E71" w:rsidP="00171E71">
      <w:pPr>
        <w:jc w:val="center"/>
      </w:pPr>
      <w:r w:rsidRPr="001E55D6">
        <w:t>Reference</w:t>
      </w:r>
    </w:p>
    <w:p w14:paraId="0FE68A15" w14:textId="77777777" w:rsidR="00171E71" w:rsidRPr="001E55D6" w:rsidRDefault="00171E71" w:rsidP="00171E71">
      <w:pPr>
        <w:rPr>
          <w:i/>
        </w:rPr>
      </w:pPr>
      <w:r w:rsidRPr="001E55D6">
        <w:t xml:space="preserve">Sorrentino, S.A., </w:t>
      </w:r>
      <w:proofErr w:type="spellStart"/>
      <w:proofErr w:type="gramStart"/>
      <w:r w:rsidRPr="001E55D6">
        <w:t>Remmert,L</w:t>
      </w:r>
      <w:proofErr w:type="spellEnd"/>
      <w:r w:rsidRPr="001E55D6">
        <w:t>.</w:t>
      </w:r>
      <w:proofErr w:type="gramEnd"/>
      <w:r w:rsidRPr="001E55D6">
        <w:t xml:space="preserve">, Wilk, M.J., Newmaster, R. (2013). </w:t>
      </w:r>
      <w:r w:rsidRPr="001E55D6">
        <w:rPr>
          <w:i/>
        </w:rPr>
        <w:t xml:space="preserve">Mosby Canadian textbook for </w:t>
      </w:r>
    </w:p>
    <w:p w14:paraId="46EC4105" w14:textId="72EF69D1" w:rsidR="00171E71" w:rsidRDefault="00171E71" w:rsidP="00171E71">
      <w:pPr>
        <w:ind w:firstLine="720"/>
      </w:pPr>
      <w:r w:rsidRPr="001E55D6">
        <w:rPr>
          <w:i/>
        </w:rPr>
        <w:t xml:space="preserve">the support worker </w:t>
      </w:r>
      <w:r w:rsidRPr="001E55D6">
        <w:t>(3rd Canadian ed.). Toronto: Elsevier</w:t>
      </w:r>
    </w:p>
    <w:p w14:paraId="64FB318B" w14:textId="77777777" w:rsidR="00171E71" w:rsidRDefault="00171E71" w:rsidP="00171E71">
      <w:pPr>
        <w:ind w:firstLine="720"/>
      </w:pPr>
    </w:p>
    <w:p w14:paraId="42C9B5D1" w14:textId="77777777" w:rsidR="00171E71" w:rsidRPr="00171E71" w:rsidRDefault="00171E71" w:rsidP="00171E71">
      <w:pPr>
        <w:ind w:firstLine="720"/>
      </w:pPr>
    </w:p>
    <w:p w14:paraId="7CA841D2" w14:textId="77777777" w:rsidR="00E26130" w:rsidRPr="001E55D6" w:rsidRDefault="00646A6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ab/>
      </w:r>
    </w:p>
    <w:p w14:paraId="3B9F0121" w14:textId="77777777" w:rsidR="002D635A" w:rsidRPr="001E55D6" w:rsidRDefault="00072B7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7.</w:t>
      </w:r>
      <w:r w:rsidRPr="001E55D6">
        <w:rPr>
          <w:u w:val="single"/>
          <w:lang w:val="en-GB"/>
        </w:rPr>
        <w:t xml:space="preserve"> </w:t>
      </w:r>
      <w:r w:rsidR="00E26130" w:rsidRPr="001E55D6">
        <w:rPr>
          <w:u w:val="single"/>
          <w:lang w:val="en-GB"/>
        </w:rPr>
        <w:t>ELIMINATION NEEDS</w:t>
      </w:r>
      <w:r w:rsidRPr="001E55D6">
        <w:rPr>
          <w:u w:val="single"/>
          <w:lang w:val="en-GB"/>
        </w:rPr>
        <w:t xml:space="preserve">-URINARY ELIMINATION </w:t>
      </w:r>
      <w:r w:rsidR="00E26130" w:rsidRPr="001E55D6">
        <w:rPr>
          <w:u w:val="single"/>
          <w:lang w:val="en-GB"/>
        </w:rPr>
        <w:t>PATTERN</w:t>
      </w:r>
      <w:r w:rsidR="00E26130" w:rsidRPr="001E55D6">
        <w:rPr>
          <w:lang w:val="en-GB"/>
        </w:rPr>
        <w:t>: frequency, observations-am</w:t>
      </w:r>
      <w:r w:rsidRPr="001E55D6">
        <w:rPr>
          <w:lang w:val="en-GB"/>
        </w:rPr>
        <w:t>oun</w:t>
      </w:r>
      <w:r w:rsidR="00E26130" w:rsidRPr="001E55D6">
        <w:rPr>
          <w:lang w:val="en-GB"/>
        </w:rPr>
        <w:t>t; colour; odour; clarity; incontinence;</w:t>
      </w:r>
      <w:r w:rsidRPr="001E55D6">
        <w:rPr>
          <w:lang w:val="en-GB"/>
        </w:rPr>
        <w:t xml:space="preserve"> </w:t>
      </w:r>
      <w:r w:rsidR="00E26130" w:rsidRPr="001E55D6">
        <w:rPr>
          <w:lang w:val="en-GB"/>
        </w:rPr>
        <w:t>assistance/what used to encourage/place/devices - catheter, etc. Urine specimen/Diabetic Urine testing)</w:t>
      </w:r>
      <w:r w:rsidRPr="001E55D6">
        <w:rPr>
          <w:lang w:val="en-GB"/>
        </w:rPr>
        <w:t>:</w:t>
      </w:r>
    </w:p>
    <w:p w14:paraId="2AB0DA36" w14:textId="086A40AD" w:rsidR="00072B7C" w:rsidRPr="001E55D6" w:rsidRDefault="00A91E9A"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 xml:space="preserve">Resident is </w:t>
      </w:r>
      <w:r w:rsidR="00F82075" w:rsidRPr="001E55D6">
        <w:rPr>
          <w:color w:val="EE0000"/>
          <w:lang w:val="en-GB"/>
        </w:rPr>
        <w:t xml:space="preserve">supervised but </w:t>
      </w:r>
      <w:r w:rsidR="00057C03" w:rsidRPr="001E55D6">
        <w:rPr>
          <w:color w:val="EE0000"/>
          <w:lang w:val="en-GB"/>
        </w:rPr>
        <w:t xml:space="preserve">independent and bladder </w:t>
      </w:r>
      <w:r w:rsidR="00D37E28" w:rsidRPr="001E55D6">
        <w:rPr>
          <w:color w:val="EE0000"/>
          <w:lang w:val="en-GB"/>
        </w:rPr>
        <w:t>continent</w:t>
      </w:r>
      <w:r w:rsidR="00F82075" w:rsidRPr="001E55D6">
        <w:rPr>
          <w:color w:val="EE0000"/>
          <w:lang w:val="en-GB"/>
        </w:rPr>
        <w:t xml:space="preserve"> (H1)</w:t>
      </w:r>
      <w:r w:rsidR="00D37E28" w:rsidRPr="001E55D6">
        <w:rPr>
          <w:color w:val="EE0000"/>
          <w:lang w:val="en-GB"/>
        </w:rPr>
        <w:t xml:space="preserve">; however, due to residents progressive Alzheimer’s </w:t>
      </w:r>
      <w:r w:rsidR="00057C03" w:rsidRPr="001E55D6">
        <w:rPr>
          <w:color w:val="EE0000"/>
          <w:lang w:val="en-GB"/>
        </w:rPr>
        <w:t>resident is encouraged to notify staff when they require toileting</w:t>
      </w:r>
      <w:r w:rsidR="00D37E28" w:rsidRPr="001E55D6">
        <w:rPr>
          <w:color w:val="EE0000"/>
          <w:lang w:val="en-GB"/>
        </w:rPr>
        <w:t xml:space="preserve">. Staff </w:t>
      </w:r>
      <w:r w:rsidR="002D635A" w:rsidRPr="001E55D6">
        <w:rPr>
          <w:color w:val="EE0000"/>
          <w:lang w:val="en-GB"/>
        </w:rPr>
        <w:t xml:space="preserve">must ensure that resident performs peri care when resident is toileting. </w:t>
      </w:r>
    </w:p>
    <w:p w14:paraId="19603D57" w14:textId="77777777" w:rsidR="00A0624C"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0003A7">
        <w:rPr>
          <w:color w:val="7030A0"/>
          <w:lang w:val="en-GB"/>
        </w:rPr>
        <w:t xml:space="preserve">Resident is supervised but independent and bladder continent (H1); however, due to residents progressive Dementia a toileting schedule has been created. The resident is to be toileted periodically throughout the day at the following times (6:00am, 8:30am,10:30am &amp; 2:30pm) notify staff when toileting is required. Staff must ensure that resident wipes and washes hands after toilet use. </w:t>
      </w:r>
    </w:p>
    <w:p w14:paraId="36B31866" w14:textId="1AD90BCF" w:rsidR="00F63CED" w:rsidRDefault="002F3636"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Pr>
          <w:color w:val="00B0F0"/>
          <w:lang w:val="en-GB"/>
        </w:rPr>
        <w:t xml:space="preserve">Resident </w:t>
      </w:r>
      <w:r w:rsidR="00AB6B51">
        <w:rPr>
          <w:color w:val="00B0F0"/>
          <w:lang w:val="en-GB"/>
        </w:rPr>
        <w:t xml:space="preserve">requires extensive assistance from one person. However, </w:t>
      </w:r>
      <w:r>
        <w:rPr>
          <w:color w:val="00B0F0"/>
          <w:lang w:val="en-GB"/>
        </w:rPr>
        <w:t>is generally continent of urine but wears a disposable brief due to advanced age and occasional episodes of urinary incontinence</w:t>
      </w:r>
      <w:r w:rsidR="00AB6B51">
        <w:rPr>
          <w:color w:val="00B0F0"/>
          <w:lang w:val="en-GB"/>
        </w:rPr>
        <w:t xml:space="preserve"> (H1)</w:t>
      </w:r>
      <w:r>
        <w:rPr>
          <w:color w:val="00B0F0"/>
          <w:lang w:val="en-GB"/>
        </w:rPr>
        <w:t>. The resident’s obstructive pyelonephritis places her at increased risk for urinary tract infections. E</w:t>
      </w:r>
      <w:r w:rsidR="00BC67E4">
        <w:rPr>
          <w:color w:val="00B0F0"/>
          <w:lang w:val="en-GB"/>
        </w:rPr>
        <w:t>ncourage regular toileting throughout the day and scheduled intervals to help reduce episodes of urgency and incontinence. Assist resident safely to and from the bathroom using proper ambulation ensure the resident wears clean, dry disposable brief to maintain skin integrity and prevent irritation</w:t>
      </w:r>
      <w:r w:rsidR="00CC29D6">
        <w:rPr>
          <w:color w:val="00B0F0"/>
          <w:lang w:val="en-GB"/>
        </w:rPr>
        <w:t xml:space="preserve">. Monitor for signs and symptoms of urinary track infection, including cloudy or </w:t>
      </w:r>
      <w:r w:rsidR="00AB6B51">
        <w:rPr>
          <w:color w:val="00B0F0"/>
          <w:lang w:val="en-GB"/>
        </w:rPr>
        <w:t>foul-smelling</w:t>
      </w:r>
      <w:r w:rsidR="00CC29D6">
        <w:rPr>
          <w:color w:val="00B0F0"/>
          <w:lang w:val="en-GB"/>
        </w:rPr>
        <w:t xml:space="preserve"> urine, burning or pain during urination, lower abdominal discomfort, increased incontinence, or sudden confusion report findings to nurse promptly.</w:t>
      </w:r>
    </w:p>
    <w:p w14:paraId="20F7B02F" w14:textId="3F8A5B2E" w:rsidR="00E7769F" w:rsidRPr="000A7917" w:rsidRDefault="00E7769F"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lang w:val="en-GB"/>
        </w:rPr>
      </w:pPr>
      <w:r w:rsidRPr="000A7917">
        <w:rPr>
          <w:color w:val="00B050"/>
        </w:rPr>
        <w:t>The resident has an</w:t>
      </w:r>
      <w:r w:rsidRPr="000A7917">
        <w:rPr>
          <w:rStyle w:val="apple-converted-space"/>
          <w:color w:val="00B050"/>
        </w:rPr>
        <w:t> </w:t>
      </w:r>
      <w:r w:rsidRPr="000A7917">
        <w:rPr>
          <w:rStyle w:val="Strong"/>
          <w:color w:val="00B050"/>
        </w:rPr>
        <w:t>i</w:t>
      </w:r>
      <w:r w:rsidRPr="000A7917">
        <w:rPr>
          <w:rStyle w:val="Strong"/>
          <w:b w:val="0"/>
          <w:bCs w:val="0"/>
          <w:color w:val="00B050"/>
        </w:rPr>
        <w:t>ndwelling urinary catheter</w:t>
      </w:r>
      <w:r w:rsidRPr="000A7917">
        <w:rPr>
          <w:rStyle w:val="apple-converted-space"/>
          <w:color w:val="00B050"/>
        </w:rPr>
        <w:t> </w:t>
      </w:r>
      <w:r w:rsidRPr="000A7917">
        <w:rPr>
          <w:color w:val="00B050"/>
        </w:rPr>
        <w:t>for bladder drainage and requires ongoing catheter care and monitoring. Ensure the catheter drainage bag always remains below the level of the bladder to promote proper urine flow and prevent backflow. The urinary catheter should be emptied, and the urine measured</w:t>
      </w:r>
      <w:r w:rsidRPr="000A7917">
        <w:rPr>
          <w:rStyle w:val="apple-converted-space"/>
          <w:color w:val="00B050"/>
        </w:rPr>
        <w:t> </w:t>
      </w:r>
      <w:r w:rsidRPr="000A7917">
        <w:rPr>
          <w:rStyle w:val="Strong"/>
          <w:b w:val="0"/>
          <w:bCs w:val="0"/>
          <w:color w:val="00B050"/>
        </w:rPr>
        <w:t>first thing every morning</w:t>
      </w:r>
      <w:r w:rsidRPr="000A7917">
        <w:rPr>
          <w:b/>
          <w:bCs/>
          <w:color w:val="00B050"/>
        </w:rPr>
        <w:t>,</w:t>
      </w:r>
      <w:r w:rsidRPr="000A7917">
        <w:rPr>
          <w:color w:val="00B050"/>
        </w:rPr>
        <w:t xml:space="preserve"> with the amount recorded according to the care plan and facility policy. After emptying the overnight drainage bag,</w:t>
      </w:r>
      <w:r w:rsidR="000A7917" w:rsidRPr="000A7917">
        <w:rPr>
          <w:color w:val="00B050"/>
        </w:rPr>
        <w:t xml:space="preserve"> </w:t>
      </w:r>
      <w:r w:rsidRPr="000A7917">
        <w:rPr>
          <w:color w:val="00B050"/>
        </w:rPr>
        <w:t xml:space="preserve">assist with </w:t>
      </w:r>
      <w:r w:rsidRPr="000A7917">
        <w:rPr>
          <w:color w:val="00B050"/>
        </w:rPr>
        <w:lastRenderedPageBreak/>
        <w:t>applying the</w:t>
      </w:r>
      <w:r w:rsidRPr="000A7917">
        <w:rPr>
          <w:rStyle w:val="apple-converted-space"/>
          <w:color w:val="00B050"/>
        </w:rPr>
        <w:t> </w:t>
      </w:r>
      <w:r w:rsidRPr="000A7917">
        <w:rPr>
          <w:rStyle w:val="Strong"/>
          <w:b w:val="0"/>
          <w:bCs w:val="0"/>
          <w:color w:val="00B050"/>
        </w:rPr>
        <w:t>leg bag</w:t>
      </w:r>
      <w:r w:rsidRPr="000A7917">
        <w:rPr>
          <w:b/>
          <w:bCs/>
          <w:color w:val="00B050"/>
        </w:rPr>
        <w:t>,</w:t>
      </w:r>
      <w:r w:rsidRPr="000A7917">
        <w:rPr>
          <w:color w:val="00B050"/>
        </w:rPr>
        <w:t xml:space="preserve"> ensuring it is securely fastened, positioned comfortably, and free from kinks or tension. Throughout the day, I would monitor the catheter tubing to ensure it is draining properly and observe the urine for changes in colour, clarity, odour, amount, or the presence of blood, sediment, or cloudiness. I would also monitor for signs of leakage, blockage, pain, discomfort, or symptoms of a urinary tract infection, such as fever or confusion, and report any abnormalities to the nurse immediately. During all care, I would maintain proper hand hygiene, follow infection prevention and control practices, provide catheter care according to the care plan, ensure the resident's privacy and dignity, and encourage adequate fluid intake, unless otherwise restricted, to promote urinary health.</w:t>
      </w:r>
    </w:p>
    <w:p w14:paraId="67086E2F" w14:textId="77777777" w:rsidR="0093557B" w:rsidRPr="001E55D6" w:rsidRDefault="0093557B" w:rsidP="001E55D6">
      <w:pPr>
        <w:pStyle w:val="NoSpacing"/>
        <w:rPr>
          <w:rFonts w:ascii="Times New Roman" w:hAnsi="Times New Roman"/>
          <w:sz w:val="24"/>
          <w:szCs w:val="24"/>
          <w:lang w:val="en-GB"/>
        </w:rPr>
      </w:pPr>
    </w:p>
    <w:p w14:paraId="5DB01F7C" w14:textId="3257A2AC" w:rsidR="00072B7C" w:rsidRPr="001E55D6" w:rsidRDefault="00072B7C" w:rsidP="001E55D6">
      <w:pPr>
        <w:pStyle w:val="NoSpacing"/>
        <w:rPr>
          <w:rFonts w:ascii="Times New Roman" w:hAnsi="Times New Roman"/>
          <w:sz w:val="24"/>
          <w:szCs w:val="24"/>
          <w:lang w:val="en-GB"/>
        </w:rPr>
      </w:pPr>
      <w:r w:rsidRPr="001E55D6">
        <w:rPr>
          <w:rFonts w:ascii="Times New Roman" w:hAnsi="Times New Roman"/>
          <w:sz w:val="24"/>
          <w:szCs w:val="24"/>
          <w:lang w:val="en-GB"/>
        </w:rPr>
        <w:t>PSW Role for Safety Needs Identify:</w:t>
      </w:r>
    </w:p>
    <w:p w14:paraId="1829DCC2" w14:textId="77777777" w:rsidR="0093557B" w:rsidRPr="001E55D6" w:rsidRDefault="0093557B" w:rsidP="001E55D6">
      <w:pPr>
        <w:pStyle w:val="NoSpacing"/>
        <w:rPr>
          <w:rFonts w:ascii="Times New Roman" w:hAnsi="Times New Roman"/>
          <w:sz w:val="24"/>
          <w:szCs w:val="24"/>
          <w:lang w:val="en-GB"/>
        </w:rPr>
      </w:pPr>
    </w:p>
    <w:p w14:paraId="3FF30C01" w14:textId="4C2B00A0" w:rsidR="00B828E1" w:rsidRDefault="00212247" w:rsidP="001E55D6">
      <w:pPr>
        <w:pStyle w:val="NoSpacing"/>
        <w:rPr>
          <w:rFonts w:ascii="Times New Roman" w:hAnsi="Times New Roman"/>
          <w:color w:val="EE0000"/>
          <w:sz w:val="24"/>
          <w:szCs w:val="24"/>
        </w:rPr>
      </w:pPr>
      <w:r w:rsidRPr="001E55D6">
        <w:rPr>
          <w:rFonts w:ascii="Times New Roman" w:hAnsi="Times New Roman"/>
          <w:color w:val="EE0000"/>
          <w:sz w:val="24"/>
          <w:szCs w:val="24"/>
          <w:lang w:val="en-GB"/>
        </w:rPr>
        <w:t xml:space="preserve">Personal support workers </w:t>
      </w:r>
      <w:r w:rsidR="0093557B" w:rsidRPr="001E55D6">
        <w:rPr>
          <w:rFonts w:ascii="Times New Roman" w:hAnsi="Times New Roman"/>
          <w:color w:val="EE0000"/>
          <w:sz w:val="24"/>
          <w:szCs w:val="24"/>
          <w:lang w:val="en-GB"/>
        </w:rPr>
        <w:t>are</w:t>
      </w:r>
      <w:r w:rsidRPr="001E55D6">
        <w:rPr>
          <w:rFonts w:ascii="Times New Roman" w:hAnsi="Times New Roman"/>
          <w:color w:val="EE0000"/>
          <w:sz w:val="24"/>
          <w:szCs w:val="24"/>
          <w:lang w:val="en-GB"/>
        </w:rPr>
        <w:t xml:space="preserve"> </w:t>
      </w:r>
      <w:r w:rsidR="0093557B" w:rsidRPr="001E55D6">
        <w:rPr>
          <w:rFonts w:ascii="Times New Roman" w:hAnsi="Times New Roman"/>
          <w:color w:val="EE0000"/>
          <w:sz w:val="24"/>
          <w:szCs w:val="24"/>
          <w:lang w:val="en-GB"/>
        </w:rPr>
        <w:t>encouraged</w:t>
      </w:r>
      <w:r w:rsidRPr="001E55D6">
        <w:rPr>
          <w:rFonts w:ascii="Times New Roman" w:hAnsi="Times New Roman"/>
          <w:color w:val="EE0000"/>
          <w:sz w:val="24"/>
          <w:szCs w:val="24"/>
          <w:lang w:val="en-GB"/>
        </w:rPr>
        <w:t xml:space="preserve"> to</w:t>
      </w:r>
      <w:r w:rsidRPr="001E55D6">
        <w:rPr>
          <w:rFonts w:ascii="Times New Roman" w:hAnsi="Times New Roman"/>
          <w:color w:val="EE0000"/>
          <w:sz w:val="24"/>
          <w:szCs w:val="24"/>
        </w:rPr>
        <w:t xml:space="preserve"> promote safety </w:t>
      </w:r>
      <w:r w:rsidR="0093557B" w:rsidRPr="001E55D6">
        <w:rPr>
          <w:rFonts w:ascii="Times New Roman" w:hAnsi="Times New Roman"/>
          <w:color w:val="EE0000"/>
          <w:sz w:val="24"/>
          <w:szCs w:val="24"/>
        </w:rPr>
        <w:t xml:space="preserve">needs </w:t>
      </w:r>
      <w:r w:rsidRPr="001E55D6">
        <w:rPr>
          <w:rFonts w:ascii="Times New Roman" w:hAnsi="Times New Roman"/>
          <w:color w:val="EE0000"/>
          <w:sz w:val="24"/>
          <w:szCs w:val="24"/>
        </w:rPr>
        <w:t xml:space="preserve">by reminding the resident to notify staff when toileting is required </w:t>
      </w:r>
      <w:r w:rsidR="0093557B" w:rsidRPr="001E55D6">
        <w:rPr>
          <w:rFonts w:ascii="Times New Roman" w:hAnsi="Times New Roman"/>
          <w:color w:val="EE0000"/>
          <w:sz w:val="24"/>
          <w:szCs w:val="24"/>
        </w:rPr>
        <w:t xml:space="preserve">due to cognitive changes associated with progressive Alzheimer's disease. </w:t>
      </w:r>
      <w:r w:rsidRPr="001E55D6">
        <w:rPr>
          <w:rFonts w:ascii="Times New Roman" w:hAnsi="Times New Roman"/>
          <w:color w:val="EE0000"/>
          <w:sz w:val="24"/>
          <w:szCs w:val="24"/>
        </w:rPr>
        <w:t>Ensuring a safe path to and from the bathroom, supervising and cueing proper peri care to maintain hygiene and prevent infection, monitoring urinary patterns and continence, and reporting any changes or concerns to the nurse</w:t>
      </w:r>
      <w:r w:rsidR="00A0624C">
        <w:rPr>
          <w:rFonts w:ascii="Times New Roman" w:hAnsi="Times New Roman"/>
          <w:color w:val="EE0000"/>
          <w:sz w:val="24"/>
          <w:szCs w:val="24"/>
        </w:rPr>
        <w:t>.</w:t>
      </w:r>
    </w:p>
    <w:p w14:paraId="0CA34A54" w14:textId="1C6F3F53" w:rsidR="00A0624C" w:rsidRPr="000003A7" w:rsidRDefault="00A0624C" w:rsidP="00A0624C">
      <w:pPr>
        <w:pStyle w:val="NoSpacing"/>
        <w:rPr>
          <w:rFonts w:ascii="Times New Roman" w:hAnsi="Times New Roman"/>
          <w:color w:val="7030A0"/>
          <w:sz w:val="24"/>
          <w:szCs w:val="24"/>
          <w:lang w:val="en-GB"/>
        </w:rPr>
      </w:pPr>
      <w:r w:rsidRPr="000003A7">
        <w:rPr>
          <w:rFonts w:ascii="Times New Roman" w:hAnsi="Times New Roman"/>
          <w:color w:val="7030A0"/>
          <w:sz w:val="24"/>
          <w:szCs w:val="24"/>
          <w:lang w:val="en-GB"/>
        </w:rPr>
        <w:t>Personal support workers are encouraged to</w:t>
      </w:r>
      <w:r w:rsidRPr="000003A7">
        <w:rPr>
          <w:rFonts w:ascii="Times New Roman" w:hAnsi="Times New Roman"/>
          <w:color w:val="7030A0"/>
          <w:sz w:val="24"/>
          <w:szCs w:val="24"/>
        </w:rPr>
        <w:t xml:space="preserve"> promote safety needs by reminding the resident to notify staff when toileting is required due to cognitive changes associated with progressive dementia. Ensuring a safe path to and from the bathroom, supervising and cueing proper peri care to maintain hygiene and prevent infection, monitoring urinary patterns and continence, and reporting any changes or concerns to the nurse</w:t>
      </w:r>
      <w:r>
        <w:rPr>
          <w:rFonts w:ascii="Times New Roman" w:hAnsi="Times New Roman"/>
          <w:color w:val="7030A0"/>
          <w:sz w:val="24"/>
          <w:szCs w:val="24"/>
        </w:rPr>
        <w:t>.</w:t>
      </w:r>
    </w:p>
    <w:p w14:paraId="21F0D0C6" w14:textId="37DCF20D" w:rsidR="00171E71" w:rsidRDefault="00AB6B51" w:rsidP="001E55D6">
      <w:pPr>
        <w:pStyle w:val="NoSpacing"/>
        <w:rPr>
          <w:rFonts w:ascii="Times New Roman" w:hAnsi="Times New Roman"/>
          <w:color w:val="00B0F0"/>
          <w:sz w:val="24"/>
          <w:szCs w:val="24"/>
        </w:rPr>
      </w:pPr>
      <w:r w:rsidRPr="00AB6B51">
        <w:rPr>
          <w:rFonts w:ascii="Times New Roman" w:hAnsi="Times New Roman"/>
          <w:color w:val="00B0F0"/>
          <w:sz w:val="24"/>
          <w:szCs w:val="24"/>
          <w:lang w:val="en-GB"/>
        </w:rPr>
        <w:t xml:space="preserve">Safety measure will be performed by </w:t>
      </w:r>
      <w:r w:rsidRPr="00AB6B51">
        <w:rPr>
          <w:rFonts w:ascii="Times New Roman" w:hAnsi="Times New Roman"/>
          <w:color w:val="00B0F0"/>
          <w:sz w:val="24"/>
          <w:szCs w:val="24"/>
        </w:rPr>
        <w:t>promoting regular toileting, providing prompt incontinence care, encouraging hydration, and monitoring for changes in urinary function, the PSW helps maintain the resident's comfort, dignity, skin integrity, and urinary health while reducing the risk of infection and other complications.</w:t>
      </w:r>
    </w:p>
    <w:p w14:paraId="35ACDD6C" w14:textId="3D483912" w:rsidR="000A7917" w:rsidRDefault="000A7917" w:rsidP="000A7917">
      <w:pPr>
        <w:pStyle w:val="NoSpacing"/>
        <w:rPr>
          <w:rFonts w:ascii="Times New Roman" w:hAnsi="Times New Roman"/>
          <w:color w:val="00B050"/>
          <w:sz w:val="24"/>
          <w:szCs w:val="24"/>
        </w:rPr>
      </w:pPr>
      <w:r w:rsidRPr="000A7917">
        <w:rPr>
          <w:rFonts w:ascii="Times New Roman" w:hAnsi="Times New Roman"/>
          <w:color w:val="00B050"/>
          <w:sz w:val="24"/>
          <w:szCs w:val="24"/>
        </w:rPr>
        <w:t>Supporting the resident’s safety with an indwelling urinary catheter includes ensuring that the drainage bag always remains below the level of the bladder to prevent backflow and reduce the risk of infection.  Empty and measure the urine first thing every morning and record the amount accurately according to the care plan and facility policy. After emptying the overnight bag, apply the leg bag, making sure it is fastened and properly positioned. Monitor the catheter tubing throughout the day to ensure proper drainage and observe the urine for any changes in color, clarity, odor, amount, or the presence of blood, sediment, or cloudiness. Observe for signs of complications such as leakage, blockage, pain, discomfort, fever, confusion, or other indications of a urinary tract infection, and report any concerns to the nurse immediately. In all care activities, follow infection prevention and control practices, perform proper hand hygiene, maintain the resident’s privacy and dignity, and encourage adequate fluid intake if not restricted, to promote safe and effective urinary elimination.</w:t>
      </w:r>
    </w:p>
    <w:p w14:paraId="330E5209" w14:textId="77777777" w:rsidR="000A7917" w:rsidRPr="000A7917" w:rsidRDefault="000A7917" w:rsidP="000A7917">
      <w:pPr>
        <w:pStyle w:val="NoSpacing"/>
        <w:rPr>
          <w:rFonts w:ascii="Times New Roman" w:hAnsi="Times New Roman"/>
          <w:color w:val="00B050"/>
          <w:sz w:val="24"/>
          <w:szCs w:val="24"/>
        </w:rPr>
      </w:pPr>
    </w:p>
    <w:p w14:paraId="1DF280AB" w14:textId="525F8637" w:rsidR="00171E71" w:rsidRPr="001E55D6" w:rsidRDefault="00171E71" w:rsidP="00171E71">
      <w:pPr>
        <w:jc w:val="center"/>
      </w:pPr>
      <w:r w:rsidRPr="001E55D6">
        <w:t>Reference</w:t>
      </w:r>
    </w:p>
    <w:p w14:paraId="7B3EDE29" w14:textId="77777777" w:rsidR="00171E71" w:rsidRPr="001E55D6" w:rsidRDefault="00171E71" w:rsidP="00171E71">
      <w:pPr>
        <w:rPr>
          <w:i/>
        </w:rPr>
      </w:pPr>
      <w:r w:rsidRPr="001E55D6">
        <w:t xml:space="preserve">Sorrentino, S.A., </w:t>
      </w:r>
      <w:proofErr w:type="spellStart"/>
      <w:proofErr w:type="gramStart"/>
      <w:r w:rsidRPr="001E55D6">
        <w:t>Remmert,L</w:t>
      </w:r>
      <w:proofErr w:type="spellEnd"/>
      <w:r w:rsidRPr="001E55D6">
        <w:t>.</w:t>
      </w:r>
      <w:proofErr w:type="gramEnd"/>
      <w:r w:rsidRPr="001E55D6">
        <w:t xml:space="preserve">, Wilk, M.J., Newmaster, R. (2013). </w:t>
      </w:r>
      <w:r w:rsidRPr="001E55D6">
        <w:rPr>
          <w:i/>
        </w:rPr>
        <w:t xml:space="preserve">Mosby Canadian textbook for </w:t>
      </w:r>
    </w:p>
    <w:p w14:paraId="6635184F" w14:textId="154FF7AA" w:rsidR="00171E71" w:rsidRPr="00171E71" w:rsidRDefault="00171E71" w:rsidP="00171E71">
      <w:pPr>
        <w:ind w:firstLine="720"/>
      </w:pPr>
      <w:r w:rsidRPr="001E55D6">
        <w:rPr>
          <w:i/>
        </w:rPr>
        <w:t xml:space="preserve">the support worker </w:t>
      </w:r>
      <w:r w:rsidRPr="001E55D6">
        <w:t>(3rd Canadian ed.). Toronto: Elsevier</w:t>
      </w:r>
    </w:p>
    <w:p w14:paraId="74A97DA4" w14:textId="77777777" w:rsidR="00B828E1" w:rsidRPr="001E55D6" w:rsidRDefault="00B828E1"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2372B347" w14:textId="415C9B20" w:rsidR="00F82075" w:rsidRPr="00A0624C" w:rsidRDefault="00072B7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1E55D6">
        <w:rPr>
          <w:lang w:val="en-GB"/>
        </w:rPr>
        <w:t xml:space="preserve">8. </w:t>
      </w:r>
      <w:r w:rsidRPr="001E55D6">
        <w:rPr>
          <w:u w:val="single"/>
          <w:lang w:val="en-GB"/>
        </w:rPr>
        <w:t>ELIMINATION NEEDS-</w:t>
      </w:r>
      <w:r w:rsidR="00E26130" w:rsidRPr="001E55D6">
        <w:rPr>
          <w:u w:val="single"/>
          <w:lang w:val="en-GB"/>
        </w:rPr>
        <w:t>BOWEL ELIMINATION</w:t>
      </w:r>
      <w:r w:rsidRPr="001E55D6">
        <w:rPr>
          <w:u w:val="single"/>
          <w:lang w:val="en-GB"/>
        </w:rPr>
        <w:t xml:space="preserve"> </w:t>
      </w:r>
      <w:r w:rsidR="00E26130" w:rsidRPr="001E55D6">
        <w:t>PATTERN: frequency, observations - am</w:t>
      </w:r>
      <w:r w:rsidRPr="001E55D6">
        <w:t>oun</w:t>
      </w:r>
      <w:r w:rsidR="00E26130" w:rsidRPr="001E55D6">
        <w:t>t; colour; consistency; other/incontinence/assistance/ plac</w:t>
      </w:r>
      <w:r w:rsidR="00CD67F0" w:rsidRPr="001E55D6">
        <w:t>e/ devices - ostomy; specimens):</w:t>
      </w:r>
    </w:p>
    <w:p w14:paraId="752A5F18" w14:textId="11F51FC0" w:rsidR="002D635A" w:rsidRDefault="002D635A"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rPr>
        <w:lastRenderedPageBreak/>
        <w:t>Resident is supervised</w:t>
      </w:r>
      <w:r w:rsidR="00F82075" w:rsidRPr="001E55D6">
        <w:rPr>
          <w:color w:val="EE0000"/>
        </w:rPr>
        <w:t xml:space="preserve"> but independent</w:t>
      </w:r>
      <w:r w:rsidRPr="001E55D6">
        <w:rPr>
          <w:color w:val="EE0000"/>
        </w:rPr>
        <w:t xml:space="preserve"> when using toilet and is </w:t>
      </w:r>
      <w:r w:rsidRPr="001E55D6">
        <w:rPr>
          <w:color w:val="EE0000"/>
          <w:lang w:val="en-GB"/>
        </w:rPr>
        <w:t>bowel continent (H3)</w:t>
      </w:r>
      <w:r w:rsidR="00B828E1" w:rsidRPr="001E55D6">
        <w:rPr>
          <w:color w:val="EE0000"/>
          <w:lang w:val="en-GB"/>
        </w:rPr>
        <w:t>.</w:t>
      </w:r>
      <w:r w:rsidRPr="001E55D6">
        <w:rPr>
          <w:color w:val="EE0000"/>
          <w:lang w:val="en-GB"/>
        </w:rPr>
        <w:t xml:space="preserve"> </w:t>
      </w:r>
      <w:r w:rsidR="00B828E1" w:rsidRPr="001E55D6">
        <w:rPr>
          <w:color w:val="EE0000"/>
          <w:lang w:val="en-GB"/>
        </w:rPr>
        <w:t>H</w:t>
      </w:r>
      <w:r w:rsidR="00F82075" w:rsidRPr="001E55D6">
        <w:rPr>
          <w:color w:val="EE0000"/>
          <w:lang w:val="en-GB"/>
        </w:rPr>
        <w:t>owever, due to residents progressive Alzheimer’s resident is encouraged to notify staff when they require toileting.</w:t>
      </w:r>
    </w:p>
    <w:p w14:paraId="4B8ED3B5" w14:textId="791B3798" w:rsidR="00A0624C" w:rsidRDefault="00A0624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0003A7">
        <w:rPr>
          <w:color w:val="7030A0"/>
        </w:rPr>
        <w:t xml:space="preserve">Resident is supervised but independent when using toilet and is </w:t>
      </w:r>
      <w:r w:rsidRPr="000003A7">
        <w:rPr>
          <w:color w:val="7030A0"/>
          <w:lang w:val="en-GB"/>
        </w:rPr>
        <w:t>bowel continent (H3). However, due to residents progressive Dementia resident is encouraged to notify staff when they require toileting.</w:t>
      </w:r>
    </w:p>
    <w:p w14:paraId="7AC9486A" w14:textId="4EE04180" w:rsidR="00AB6B51" w:rsidRDefault="00AB6B51" w:rsidP="001E55D6">
      <w:pPr>
        <w:pStyle w:val="NoSpacing"/>
        <w:rPr>
          <w:rFonts w:ascii="Times New Roman" w:hAnsi="Times New Roman"/>
          <w:color w:val="00B0F0"/>
          <w:sz w:val="24"/>
          <w:szCs w:val="24"/>
          <w:lang w:val="en-GB"/>
        </w:rPr>
      </w:pPr>
      <w:r>
        <w:rPr>
          <w:rFonts w:ascii="Times New Roman" w:hAnsi="Times New Roman"/>
          <w:color w:val="00B0F0"/>
          <w:sz w:val="24"/>
          <w:szCs w:val="24"/>
          <w:lang w:val="en-GB"/>
        </w:rPr>
        <w:t xml:space="preserve">Resident requires extensive assistance from one person and generally bowel continent but wear disposable brief due to advanced age may occasionally experience episodes of bowel incontinence. Resident is also at increased risk of constipation due to Parkinson’s disease, hypothyroidism, reduced physical activity and advanced age. </w:t>
      </w:r>
      <w:r w:rsidR="00DC5280">
        <w:rPr>
          <w:rFonts w:ascii="Times New Roman" w:hAnsi="Times New Roman"/>
          <w:color w:val="00B0F0"/>
          <w:sz w:val="24"/>
          <w:szCs w:val="24"/>
          <w:lang w:val="en-GB"/>
        </w:rPr>
        <w:t xml:space="preserve">Signs of constipation, including infrequent bowel movements, hard stools, abdominal discomfort, bloating, straining, decreased appetite. Observe frequency of bowel movements as well as amount, colour, consistency and presence of blood, mucus or any unusual odour. </w:t>
      </w:r>
    </w:p>
    <w:p w14:paraId="1101B7BD" w14:textId="77777777" w:rsidR="00042F90" w:rsidRDefault="000A7917" w:rsidP="00042F90">
      <w:pPr>
        <w:pStyle w:val="NoSpacing"/>
        <w:rPr>
          <w:rFonts w:ascii="Times New Roman" w:hAnsi="Times New Roman"/>
          <w:color w:val="00B0F0"/>
          <w:sz w:val="24"/>
          <w:szCs w:val="24"/>
          <w:lang w:val="en-GB"/>
        </w:rPr>
      </w:pPr>
      <w:r>
        <w:rPr>
          <w:rFonts w:ascii="Times New Roman" w:hAnsi="Times New Roman"/>
          <w:color w:val="00B0F0"/>
          <w:sz w:val="24"/>
          <w:szCs w:val="24"/>
          <w:lang w:val="en-GB"/>
        </w:rPr>
        <w:t xml:space="preserve">Resident is a one-person extensive assist and is incontinent of bowels </w:t>
      </w:r>
      <w:r w:rsidR="00042F90">
        <w:rPr>
          <w:rFonts w:ascii="Times New Roman" w:hAnsi="Times New Roman"/>
          <w:color w:val="00B0F0"/>
          <w:sz w:val="24"/>
          <w:szCs w:val="24"/>
          <w:lang w:val="en-GB"/>
        </w:rPr>
        <w:t>and wears a disposable brief.</w:t>
      </w:r>
    </w:p>
    <w:p w14:paraId="6025E9B8" w14:textId="2AAEBAA2" w:rsidR="00042F90" w:rsidRPr="00042F90" w:rsidRDefault="00042F90" w:rsidP="00042F90">
      <w:pPr>
        <w:pStyle w:val="NoSpacing"/>
        <w:rPr>
          <w:rFonts w:ascii="Times New Roman" w:hAnsi="Times New Roman"/>
          <w:color w:val="00B050"/>
          <w:sz w:val="24"/>
          <w:szCs w:val="24"/>
          <w:lang w:val="en-GB"/>
        </w:rPr>
      </w:pPr>
      <w:r w:rsidRPr="00042F90">
        <w:rPr>
          <w:rFonts w:ascii="Times New Roman" w:hAnsi="Times New Roman"/>
          <w:color w:val="00B050"/>
          <w:sz w:val="24"/>
          <w:szCs w:val="24"/>
        </w:rPr>
        <w:t>The resident is incontinent of bowel and requires a one-person extensive assist for elimination care. Bowel movements occur unpredictably and are managed using a disposable brief. Elimination should be monitored and documented for frequency, amount, colour, and consistency, with any abnormalities such as diarrhea, constipation, or blood reported to the nurse. The resident is unable to toilet independently due to limited mobility related to COPD, atrial fibrillation, and aortic valve, stenosis. No ostomy is present. Prompt incontinence care is required to maintain skin integrity, comfort, and dignity, and infection prevention practices must always be followed.</w:t>
      </w:r>
    </w:p>
    <w:p w14:paraId="464EDEC0" w14:textId="77777777" w:rsidR="00042F90" w:rsidRDefault="00042F90" w:rsidP="001E55D6">
      <w:pPr>
        <w:pStyle w:val="NoSpacing"/>
        <w:rPr>
          <w:rFonts w:ascii="Times New Roman" w:hAnsi="Times New Roman"/>
          <w:color w:val="00B0F0"/>
          <w:sz w:val="24"/>
          <w:szCs w:val="24"/>
          <w:lang w:val="en-GB"/>
        </w:rPr>
      </w:pPr>
    </w:p>
    <w:p w14:paraId="1B52C67D" w14:textId="606EC8B5" w:rsidR="00CD67F0" w:rsidRPr="001E55D6" w:rsidRDefault="00CD67F0" w:rsidP="001E55D6">
      <w:pPr>
        <w:pStyle w:val="NoSpacing"/>
        <w:rPr>
          <w:rFonts w:ascii="Times New Roman" w:hAnsi="Times New Roman"/>
          <w:sz w:val="24"/>
          <w:szCs w:val="24"/>
          <w:lang w:val="en-GB"/>
        </w:rPr>
      </w:pPr>
      <w:r w:rsidRPr="001E55D6">
        <w:rPr>
          <w:rFonts w:ascii="Times New Roman" w:hAnsi="Times New Roman"/>
          <w:sz w:val="24"/>
          <w:szCs w:val="24"/>
          <w:lang w:val="en-GB"/>
        </w:rPr>
        <w:t>PSW Role for Safety Needs Identify:</w:t>
      </w:r>
    </w:p>
    <w:p w14:paraId="6B2D35B8" w14:textId="7A7A9F30" w:rsidR="00CD67F0" w:rsidRPr="001E55D6" w:rsidRDefault="00F82075" w:rsidP="001E55D6">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rPr>
      </w:pPr>
      <w:r w:rsidRPr="001E55D6">
        <w:rPr>
          <w:color w:val="EE0000"/>
        </w:rPr>
        <w:t xml:space="preserve">Personal support worker can </w:t>
      </w:r>
      <w:r w:rsidR="00B828E1" w:rsidRPr="001E55D6">
        <w:rPr>
          <w:color w:val="EE0000"/>
        </w:rPr>
        <w:t>support</w:t>
      </w:r>
      <w:r w:rsidRPr="001E55D6">
        <w:rPr>
          <w:color w:val="EE0000"/>
        </w:rPr>
        <w:t xml:space="preserve"> the resident's safety by providing supervision during toileting, encouraging the resident to notify staff when assistance is needed, maintaining a safe toileting environment, monitoring bowel elimination patterns for changes, and reporting concerns to the nurse while promoting the resident's independence and dignity</w:t>
      </w:r>
      <w:r w:rsidR="00A0624C">
        <w:rPr>
          <w:color w:val="EE0000"/>
        </w:rPr>
        <w:t>.</w:t>
      </w:r>
      <w:r w:rsidR="00E26130" w:rsidRPr="001E55D6">
        <w:rPr>
          <w:color w:val="EE0000"/>
        </w:rPr>
        <w:tab/>
      </w:r>
    </w:p>
    <w:p w14:paraId="18FAB387" w14:textId="50BD651B" w:rsidR="000D066B" w:rsidRDefault="00A0624C" w:rsidP="001E55D6">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rPr>
      </w:pPr>
      <w:r w:rsidRPr="000003A7">
        <w:rPr>
          <w:color w:val="7030A0"/>
        </w:rPr>
        <w:t>Personal support worker can support the resident's safety by providing supervision during toileting, encouraging the resident to notify staff when assistance is needed, maintaining a safe toileting environment, monitoring bowel elimination patterns for changes, and reporting concerns to the nurse while promoting the resident's independence and dignity</w:t>
      </w:r>
      <w:r>
        <w:rPr>
          <w:color w:val="7030A0"/>
        </w:rPr>
        <w:t>.</w:t>
      </w:r>
    </w:p>
    <w:p w14:paraId="36E26AEA" w14:textId="38B5166A" w:rsidR="00DC5280" w:rsidRDefault="00DC5280" w:rsidP="001E55D6">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rPr>
      </w:pPr>
      <w:r w:rsidRPr="00DC5280">
        <w:rPr>
          <w:color w:val="00B0F0"/>
        </w:rPr>
        <w:t>As resident requires extensive assistance, we are to promote regular bowel habits, encouraging hydration and mobility, providing prompt incontinence care, and monitoring for changes in bowel function, the PSW helps maintain the resident's comfort, dignity, skin integrity, and overall gastrointestinal health while reducing the risk of constipation and related complications.</w:t>
      </w:r>
    </w:p>
    <w:p w14:paraId="48A7B79F" w14:textId="6DB48056" w:rsidR="00042F90" w:rsidRPr="00042F90" w:rsidRDefault="00042F90" w:rsidP="001E55D6">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rPr>
      </w:pPr>
      <w:r w:rsidRPr="00042F90">
        <w:rPr>
          <w:color w:val="00B050"/>
        </w:rPr>
        <w:t>Resident</w:t>
      </w:r>
      <w:r>
        <w:rPr>
          <w:color w:val="00B050"/>
        </w:rPr>
        <w:t>’s</w:t>
      </w:r>
      <w:r w:rsidRPr="00042F90">
        <w:rPr>
          <w:color w:val="00B050"/>
        </w:rPr>
        <w:t xml:space="preserve"> disposable brief is to be changed promptly, provide perineal care using infection control practices, and maintain skin integrity</w:t>
      </w:r>
      <w:r>
        <w:rPr>
          <w:color w:val="00B050"/>
        </w:rPr>
        <w:t>. M</w:t>
      </w:r>
      <w:r w:rsidRPr="00042F90">
        <w:rPr>
          <w:color w:val="00B050"/>
        </w:rPr>
        <w:t xml:space="preserve">onitor and document bowel movements, including frequency, amount, colour, and consistency, and report any abnormalities such as diarrhea, constipation, or blood to the nurse. </w:t>
      </w:r>
      <w:r>
        <w:rPr>
          <w:color w:val="00B050"/>
        </w:rPr>
        <w:t>O</w:t>
      </w:r>
      <w:r w:rsidRPr="00042F90">
        <w:rPr>
          <w:color w:val="00B050"/>
        </w:rPr>
        <w:t>bserve for discomfort or skin irritation and always maintain the resident’s dignity, privacy, and safety while following the care plan.</w:t>
      </w:r>
    </w:p>
    <w:p w14:paraId="110EBE7C" w14:textId="77777777" w:rsidR="00171E71" w:rsidRDefault="00171E71" w:rsidP="001E55D6">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rPr>
      </w:pPr>
    </w:p>
    <w:p w14:paraId="6CFCCF9F" w14:textId="77777777" w:rsidR="00171E71" w:rsidRPr="001E55D6" w:rsidRDefault="00171E71" w:rsidP="00171E71">
      <w:pPr>
        <w:jc w:val="center"/>
      </w:pPr>
      <w:r w:rsidRPr="001E55D6">
        <w:t>Reference</w:t>
      </w:r>
    </w:p>
    <w:p w14:paraId="39B60025" w14:textId="77777777" w:rsidR="00171E71" w:rsidRPr="001E55D6" w:rsidRDefault="00171E71" w:rsidP="00171E71">
      <w:pPr>
        <w:rPr>
          <w:i/>
        </w:rPr>
      </w:pPr>
      <w:r w:rsidRPr="001E55D6">
        <w:t xml:space="preserve">Sorrentino, S.A., </w:t>
      </w:r>
      <w:proofErr w:type="spellStart"/>
      <w:proofErr w:type="gramStart"/>
      <w:r w:rsidRPr="001E55D6">
        <w:t>Remmert,L</w:t>
      </w:r>
      <w:proofErr w:type="spellEnd"/>
      <w:r w:rsidRPr="001E55D6">
        <w:t>.</w:t>
      </w:r>
      <w:proofErr w:type="gramEnd"/>
      <w:r w:rsidRPr="001E55D6">
        <w:t xml:space="preserve">, Wilk, M.J., Newmaster, R. (2013). </w:t>
      </w:r>
      <w:r w:rsidRPr="001E55D6">
        <w:rPr>
          <w:i/>
        </w:rPr>
        <w:t xml:space="preserve">Mosby Canadian textbook for </w:t>
      </w:r>
    </w:p>
    <w:p w14:paraId="3B70AF2B" w14:textId="5B25BBC1" w:rsidR="00171E71" w:rsidRPr="00171E71" w:rsidRDefault="00171E71" w:rsidP="00171E71">
      <w:pPr>
        <w:ind w:firstLine="720"/>
      </w:pPr>
      <w:r w:rsidRPr="001E55D6">
        <w:rPr>
          <w:i/>
        </w:rPr>
        <w:t xml:space="preserve">the support worker </w:t>
      </w:r>
      <w:r w:rsidRPr="001E55D6">
        <w:t>(3rd Canadian ed.). Toronto: Elsevier</w:t>
      </w:r>
    </w:p>
    <w:p w14:paraId="264E9697" w14:textId="77777777" w:rsidR="00171E71" w:rsidRPr="00DC5280" w:rsidRDefault="00171E71" w:rsidP="001E55D6">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rPr>
      </w:pPr>
    </w:p>
    <w:p w14:paraId="4072C79C" w14:textId="77777777" w:rsidR="00E26130" w:rsidRPr="001E55D6" w:rsidRDefault="00CD67F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fr-FR"/>
        </w:rPr>
      </w:pPr>
      <w:r w:rsidRPr="001E55D6">
        <w:rPr>
          <w:lang w:val="fr-FR"/>
        </w:rPr>
        <w:t>9.</w:t>
      </w:r>
      <w:r w:rsidRPr="001E55D6">
        <w:rPr>
          <w:u w:val="single"/>
          <w:lang w:val="fr-FR"/>
        </w:rPr>
        <w:t xml:space="preserve"> </w:t>
      </w:r>
      <w:r w:rsidR="00E26130" w:rsidRPr="001E55D6">
        <w:rPr>
          <w:u w:val="single"/>
          <w:lang w:val="fr-FR"/>
        </w:rPr>
        <w:t>REHABILITATION/SOCIAL INTERACTION/LEISURE &amp; STIMULATION</w:t>
      </w:r>
    </w:p>
    <w:p w14:paraId="0E607794" w14:textId="77777777"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u w:val="single"/>
          <w:lang w:val="en-GB"/>
        </w:rPr>
      </w:pPr>
      <w:r w:rsidRPr="001E55D6">
        <w:rPr>
          <w:u w:val="single"/>
          <w:lang w:val="en-GB"/>
        </w:rPr>
        <w:t>NEEDS/INTERESTS/PRACTICES</w:t>
      </w:r>
      <w:r w:rsidR="00CD67F0" w:rsidRPr="001E55D6">
        <w:rPr>
          <w:u w:val="single"/>
          <w:lang w:val="en-GB"/>
        </w:rPr>
        <w:t>-</w:t>
      </w:r>
      <w:r w:rsidRPr="001E55D6">
        <w:rPr>
          <w:u w:val="single"/>
          <w:lang w:val="en-GB"/>
        </w:rPr>
        <w:t>NEEDS FOR EMOTIONAL SUPPORT</w:t>
      </w:r>
    </w:p>
    <w:p w14:paraId="25D81C51" w14:textId="77777777" w:rsidR="00E26130" w:rsidRPr="001E55D6" w:rsidRDefault="00E2613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(Identify feelings/ moods/motivation/coping methods/goals/</w:t>
      </w:r>
      <w:r w:rsidR="00CD67F0" w:rsidRPr="001E55D6">
        <w:rPr>
          <w:lang w:val="en-GB"/>
        </w:rPr>
        <w:t>self-concept</w:t>
      </w:r>
      <w:r w:rsidRPr="001E55D6">
        <w:rPr>
          <w:lang w:val="en-GB"/>
        </w:rPr>
        <w:t>/adjustment to changes/and specific type of supportive/communication /assistance required)</w:t>
      </w:r>
      <w:r w:rsidR="00CD67F0" w:rsidRPr="001E55D6">
        <w:rPr>
          <w:lang w:val="en-GB"/>
        </w:rPr>
        <w:t>:</w:t>
      </w:r>
    </w:p>
    <w:p w14:paraId="3CAED17F" w14:textId="5DA15FFB" w:rsidR="00F15F0C" w:rsidRPr="001E55D6" w:rsidRDefault="00434D03"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lang w:val="en-GB"/>
        </w:rPr>
        <w:t xml:space="preserve">Mood: </w:t>
      </w:r>
      <w:r w:rsidRPr="001E55D6">
        <w:rPr>
          <w:color w:val="EE0000"/>
          <w:lang w:val="en-GB"/>
        </w:rPr>
        <w:t xml:space="preserve">Self-reported </w:t>
      </w:r>
    </w:p>
    <w:p w14:paraId="3A1AB380" w14:textId="26D10B64" w:rsidR="00F15F0C" w:rsidRPr="001E55D6" w:rsidRDefault="00F15F0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 xml:space="preserve">Behaviour symptoms (E3): </w:t>
      </w:r>
      <w:r w:rsidRPr="001E55D6">
        <w:rPr>
          <w:color w:val="EE0000"/>
          <w:lang w:val="en-GB"/>
        </w:rPr>
        <w:t xml:space="preserve">Expression displays as verbal (Repetitive questions about wanting to go home. Asking about daughter and other family members) </w:t>
      </w:r>
    </w:p>
    <w:p w14:paraId="6083EB61" w14:textId="2CBC76CD" w:rsidR="00F15F0C" w:rsidRPr="001E55D6" w:rsidRDefault="00F15F0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000000" w:themeColor="text1"/>
          <w:lang w:val="en-GB"/>
        </w:rPr>
        <w:t xml:space="preserve">Interest: </w:t>
      </w:r>
      <w:r w:rsidRPr="001E55D6">
        <w:rPr>
          <w:color w:val="EE0000"/>
          <w:lang w:val="en-GB"/>
        </w:rPr>
        <w:t xml:space="preserve">Provide meaningful engagement activities such as music (country, rock n roll, classic, pop or reggae) crosswords, puzzles, cards, socializing, exercising, walking, craft, knitting, or baking. </w:t>
      </w:r>
    </w:p>
    <w:p w14:paraId="6EC32810" w14:textId="722D5A3D" w:rsidR="00CD67F0" w:rsidRDefault="00A63F8F" w:rsidP="001E55D6">
      <w:pPr>
        <w:pStyle w:val="NoSpacing"/>
        <w:rPr>
          <w:rFonts w:ascii="Times New Roman" w:hAnsi="Times New Roman"/>
          <w:color w:val="EE0000"/>
          <w:sz w:val="24"/>
          <w:szCs w:val="24"/>
          <w:lang w:val="en-GB"/>
        </w:rPr>
      </w:pPr>
      <w:r w:rsidRPr="001E55D6">
        <w:rPr>
          <w:rFonts w:ascii="Times New Roman" w:hAnsi="Times New Roman"/>
          <w:sz w:val="24"/>
          <w:szCs w:val="24"/>
          <w:lang w:val="en-GB"/>
        </w:rPr>
        <w:t>Coping methods</w:t>
      </w:r>
      <w:r w:rsidR="000D066B" w:rsidRPr="001E55D6">
        <w:rPr>
          <w:rFonts w:ascii="Times New Roman" w:hAnsi="Times New Roman"/>
          <w:sz w:val="24"/>
          <w:szCs w:val="24"/>
          <w:lang w:val="en-GB"/>
        </w:rPr>
        <w:t xml:space="preserve">, </w:t>
      </w:r>
      <w:r w:rsidR="00763E2A" w:rsidRPr="001E55D6">
        <w:rPr>
          <w:rFonts w:ascii="Times New Roman" w:hAnsi="Times New Roman"/>
          <w:sz w:val="24"/>
          <w:szCs w:val="24"/>
          <w:lang w:val="en-GB"/>
        </w:rPr>
        <w:t>adjustment to changes</w:t>
      </w:r>
      <w:r w:rsidRPr="001E55D6">
        <w:rPr>
          <w:rFonts w:ascii="Times New Roman" w:hAnsi="Times New Roman"/>
          <w:sz w:val="24"/>
          <w:szCs w:val="24"/>
          <w:lang w:val="en-GB"/>
        </w:rPr>
        <w:t>:</w:t>
      </w:r>
      <w:r w:rsidRPr="001E55D6">
        <w:rPr>
          <w:rFonts w:ascii="Times New Roman" w:hAnsi="Times New Roman"/>
          <w:color w:val="EE0000"/>
          <w:sz w:val="24"/>
          <w:szCs w:val="24"/>
          <w:lang w:val="en-GB"/>
        </w:rPr>
        <w:t xml:space="preserve"> Break task into smaller subtask and provide reassurance, support and encouragement as the task is completed. Keep routine consistent. </w:t>
      </w:r>
      <w:r w:rsidR="00434D03" w:rsidRPr="001E55D6">
        <w:rPr>
          <w:rFonts w:ascii="Times New Roman" w:hAnsi="Times New Roman"/>
          <w:color w:val="EE0000"/>
          <w:sz w:val="24"/>
          <w:szCs w:val="24"/>
          <w:lang w:val="en-GB"/>
        </w:rPr>
        <w:t xml:space="preserve">Utilize gentle persuasive approach (GPA) as a distraction to redirect. Validate feelings of anger or frustration and redirect. </w:t>
      </w:r>
    </w:p>
    <w:p w14:paraId="23290261" w14:textId="77777777" w:rsidR="00A0624C"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p>
    <w:p w14:paraId="1B959574" w14:textId="06D7E2EB" w:rsidR="00A0624C" w:rsidRPr="001E55D6"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lang w:val="en-GB"/>
        </w:rPr>
        <w:t xml:space="preserve">Mood: </w:t>
      </w:r>
      <w:r w:rsidRPr="00D005E4">
        <w:rPr>
          <w:color w:val="7030A0"/>
          <w:lang w:val="en-GB"/>
        </w:rPr>
        <w:t xml:space="preserve">Self-reported </w:t>
      </w:r>
    </w:p>
    <w:p w14:paraId="5493400E" w14:textId="77777777" w:rsidR="00A0624C" w:rsidRPr="00D005E4"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1E55D6">
        <w:rPr>
          <w:lang w:val="en-GB"/>
        </w:rPr>
        <w:t xml:space="preserve">Behaviour symptoms (E3): </w:t>
      </w:r>
      <w:r w:rsidRPr="00D005E4">
        <w:rPr>
          <w:color w:val="7030A0"/>
          <w:lang w:val="en-GB"/>
        </w:rPr>
        <w:t xml:space="preserve">Expression displays as verbal or periods where the resident may remove or unpack items from her wardrobe or co-resident’s wardrobe due to dementia. Recognize early with interventions to minimize risk of escalation. Attempt to redirect; if unsuccessful allow resident to hoard and rummage if safe then remove items later.  </w:t>
      </w:r>
    </w:p>
    <w:p w14:paraId="300D4CC7" w14:textId="77777777" w:rsidR="00A0624C" w:rsidRPr="00D005E4"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D005E4">
        <w:rPr>
          <w:color w:val="7030A0"/>
          <w:lang w:val="en-GB"/>
        </w:rPr>
        <w:t xml:space="preserve">Interest: Provide meaningful engagement activities such as music (country, rock n roll, classic, pop or reggae) crosswords, puzzles, trivia, reading, socializing, tennis, exercising, walking, knitting, or watching tv and movies. </w:t>
      </w:r>
    </w:p>
    <w:p w14:paraId="5934AFCB" w14:textId="75EBF31D" w:rsidR="00846CEF" w:rsidRDefault="00A0624C" w:rsidP="00A0624C">
      <w:pPr>
        <w:pStyle w:val="NoSpacing"/>
        <w:rPr>
          <w:rFonts w:ascii="Times New Roman" w:hAnsi="Times New Roman"/>
          <w:color w:val="7030A0"/>
          <w:sz w:val="24"/>
          <w:szCs w:val="24"/>
          <w:lang w:val="en-GB"/>
        </w:rPr>
      </w:pPr>
      <w:r w:rsidRPr="001E55D6">
        <w:rPr>
          <w:rFonts w:ascii="Times New Roman" w:hAnsi="Times New Roman"/>
          <w:sz w:val="24"/>
          <w:szCs w:val="24"/>
          <w:lang w:val="en-GB"/>
        </w:rPr>
        <w:t>Coping methods, adjustment to changes:</w:t>
      </w:r>
      <w:r w:rsidRPr="001E55D6">
        <w:rPr>
          <w:rFonts w:ascii="Times New Roman" w:hAnsi="Times New Roman"/>
          <w:color w:val="EE0000"/>
          <w:sz w:val="24"/>
          <w:szCs w:val="24"/>
          <w:lang w:val="en-GB"/>
        </w:rPr>
        <w:t xml:space="preserve"> </w:t>
      </w:r>
      <w:r w:rsidRPr="00D005E4">
        <w:rPr>
          <w:rFonts w:ascii="Times New Roman" w:hAnsi="Times New Roman"/>
          <w:color w:val="7030A0"/>
          <w:sz w:val="24"/>
          <w:szCs w:val="24"/>
          <w:lang w:val="en-GB"/>
        </w:rPr>
        <w:t xml:space="preserve">Break task into smaller subtask and provide reassurance, support and encouragement as the task is completed. Keep routine consistent. Utilize gentle persuasive approach (GPA) as a distraction to redirect. Validate feelings of anger or frustration and redirect. During periods of increased agitation bring resident off unit for a stroll and engage in 1:1 social interaction. Other coping mechanism include doll and music therapy as resident enjoys both activities very much. </w:t>
      </w:r>
    </w:p>
    <w:p w14:paraId="70101A6A" w14:textId="5B86B0AC" w:rsidR="00524E23" w:rsidRPr="00E47FE2" w:rsidRDefault="00524E23" w:rsidP="00A0624C">
      <w:pPr>
        <w:pStyle w:val="NoSpacing"/>
        <w:rPr>
          <w:rFonts w:ascii="Times New Roman" w:hAnsi="Times New Roman"/>
          <w:color w:val="00B0F0"/>
          <w:sz w:val="24"/>
          <w:szCs w:val="24"/>
          <w:lang w:val="en-GB"/>
        </w:rPr>
      </w:pPr>
      <w:r w:rsidRPr="00E47FE2">
        <w:rPr>
          <w:rFonts w:ascii="Times New Roman" w:hAnsi="Times New Roman"/>
          <w:color w:val="00B0F0"/>
          <w:sz w:val="24"/>
          <w:szCs w:val="24"/>
          <w:lang w:val="en-GB"/>
        </w:rPr>
        <w:t xml:space="preserve">Resident has chronic health condition which may affect communication and independence. These conditions put the resident at risk of increased social isolation, frustration, low mood, and reduced participation in activities. </w:t>
      </w:r>
    </w:p>
    <w:p w14:paraId="41E86151" w14:textId="77777777" w:rsidR="00524E23" w:rsidRPr="00524E23" w:rsidRDefault="00524E23" w:rsidP="00524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1E55D6">
        <w:rPr>
          <w:lang w:val="en-GB"/>
        </w:rPr>
        <w:t xml:space="preserve">Mood: </w:t>
      </w:r>
      <w:r w:rsidRPr="00524E23">
        <w:rPr>
          <w:color w:val="00B0F0"/>
          <w:lang w:val="en-GB"/>
        </w:rPr>
        <w:t xml:space="preserve">Self-reported </w:t>
      </w:r>
    </w:p>
    <w:p w14:paraId="0AEA3626" w14:textId="65D928B8" w:rsidR="00524E23" w:rsidRPr="00524E23" w:rsidRDefault="00524E23" w:rsidP="00524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1E55D6">
        <w:rPr>
          <w:lang w:val="en-GB"/>
        </w:rPr>
        <w:t>Behaviour symptoms (E3</w:t>
      </w:r>
      <w:r w:rsidRPr="00524E23">
        <w:rPr>
          <w:color w:val="00B0F0"/>
          <w:lang w:val="en-GB"/>
        </w:rPr>
        <w:t>): Expression displays as</w:t>
      </w:r>
      <w:r>
        <w:rPr>
          <w:color w:val="00B0F0"/>
          <w:lang w:val="en-GB"/>
        </w:rPr>
        <w:t xml:space="preserve"> both verbal</w:t>
      </w:r>
      <w:r w:rsidR="00846CEF">
        <w:rPr>
          <w:color w:val="00B0F0"/>
          <w:lang w:val="en-GB"/>
        </w:rPr>
        <w:t xml:space="preserve"> and</w:t>
      </w:r>
      <w:r w:rsidRPr="00524E23">
        <w:rPr>
          <w:color w:val="00B0F0"/>
          <w:lang w:val="en-GB"/>
        </w:rPr>
        <w:t xml:space="preserve"> </w:t>
      </w:r>
      <w:r>
        <w:rPr>
          <w:color w:val="00B0F0"/>
          <w:lang w:val="en-GB"/>
        </w:rPr>
        <w:t>non-</w:t>
      </w:r>
      <w:r w:rsidRPr="00524E23">
        <w:rPr>
          <w:color w:val="00B0F0"/>
          <w:lang w:val="en-GB"/>
        </w:rPr>
        <w:t xml:space="preserve">verbal </w:t>
      </w:r>
    </w:p>
    <w:p w14:paraId="562BFB7D" w14:textId="4093C18E" w:rsidR="00524E23" w:rsidRPr="00E47FE2" w:rsidRDefault="00524E23" w:rsidP="00524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1E55D6">
        <w:rPr>
          <w:color w:val="000000" w:themeColor="text1"/>
          <w:lang w:val="en-GB"/>
        </w:rPr>
        <w:t xml:space="preserve">Interest: </w:t>
      </w:r>
      <w:r w:rsidRPr="00E47FE2">
        <w:rPr>
          <w:color w:val="00B0F0"/>
          <w:lang w:val="en-GB"/>
        </w:rPr>
        <w:t xml:space="preserve">Provide meaningful engagement activities such as music (country, rock n roll, classic, pop or reggae) socializing, exercising, </w:t>
      </w:r>
      <w:r w:rsidR="00846CEF" w:rsidRPr="00E47FE2">
        <w:rPr>
          <w:color w:val="00B0F0"/>
          <w:lang w:val="en-GB"/>
        </w:rPr>
        <w:t xml:space="preserve">and recreation activities. </w:t>
      </w:r>
    </w:p>
    <w:p w14:paraId="705BC046" w14:textId="78659B46" w:rsidR="00524E23" w:rsidRPr="00E47FE2" w:rsidRDefault="00524E23" w:rsidP="00524E23">
      <w:pPr>
        <w:pStyle w:val="NoSpacing"/>
        <w:rPr>
          <w:rFonts w:ascii="Times New Roman" w:hAnsi="Times New Roman"/>
          <w:color w:val="00B0F0"/>
          <w:sz w:val="24"/>
          <w:szCs w:val="24"/>
          <w:lang w:val="en-GB"/>
        </w:rPr>
      </w:pPr>
      <w:r w:rsidRPr="00E47FE2">
        <w:rPr>
          <w:rFonts w:ascii="Times New Roman" w:hAnsi="Times New Roman"/>
          <w:color w:val="00B0F0"/>
          <w:sz w:val="24"/>
          <w:szCs w:val="24"/>
          <w:lang w:val="en-GB"/>
        </w:rPr>
        <w:t>Coping methods, adjustment to changes: Establishing trust and a respectful relationship by treating the resident with patience, empathy, and dignity.</w:t>
      </w:r>
      <w:r w:rsidR="00E47FE2" w:rsidRPr="00E47FE2">
        <w:rPr>
          <w:rFonts w:ascii="Times New Roman" w:hAnsi="Times New Roman"/>
          <w:color w:val="00B0F0"/>
          <w:sz w:val="24"/>
          <w:szCs w:val="24"/>
          <w:lang w:val="en-GB"/>
        </w:rPr>
        <w:t xml:space="preserve"> Provide reassurance and encouragement during activities of daily living recognizing that Parkinsons disease may cause slower movements and frustration.</w:t>
      </w:r>
      <w:r w:rsidRPr="00E47FE2">
        <w:rPr>
          <w:rFonts w:ascii="Times New Roman" w:hAnsi="Times New Roman"/>
          <w:color w:val="00B0F0"/>
          <w:sz w:val="24"/>
          <w:szCs w:val="24"/>
          <w:lang w:val="en-GB"/>
        </w:rPr>
        <w:t xml:space="preserve"> Break task into smaller subtask and provide reassurance, support and encouragement as the task is completed. Keep routine consistent. Utilize gentle persuasive approach (GPA) as a distraction to redirect. Validate feelings of anger or frustration and redirect. </w:t>
      </w:r>
    </w:p>
    <w:p w14:paraId="4FE4E972" w14:textId="1954CF2F" w:rsidR="00CD67F0" w:rsidRPr="00E02DE8" w:rsidRDefault="00E02DE8" w:rsidP="001E55D6">
      <w:pPr>
        <w:pStyle w:val="NoSpacing"/>
        <w:rPr>
          <w:rFonts w:ascii="Times New Roman" w:hAnsi="Times New Roman"/>
          <w:color w:val="00B050"/>
          <w:sz w:val="24"/>
          <w:szCs w:val="24"/>
        </w:rPr>
      </w:pPr>
      <w:r w:rsidRPr="00E02DE8">
        <w:rPr>
          <w:rFonts w:ascii="Times New Roman" w:hAnsi="Times New Roman"/>
          <w:color w:val="00B050"/>
          <w:sz w:val="24"/>
          <w:szCs w:val="24"/>
        </w:rPr>
        <w:lastRenderedPageBreak/>
        <w:t>The resident may experience decreased participation in social and leisure activities due to shortness of breath, limited mobility, or fatigue, and may require encouragement and pacing of activities to prevent overexertion.</w:t>
      </w:r>
    </w:p>
    <w:p w14:paraId="4A394937" w14:textId="742AD097" w:rsidR="00E02DE8" w:rsidRPr="00E02DE8" w:rsidRDefault="00E02DE8" w:rsidP="001E55D6">
      <w:pPr>
        <w:pStyle w:val="NoSpacing"/>
        <w:rPr>
          <w:rFonts w:ascii="Times New Roman" w:hAnsi="Times New Roman"/>
          <w:color w:val="00B050"/>
          <w:sz w:val="24"/>
          <w:szCs w:val="24"/>
        </w:rPr>
      </w:pPr>
      <w:r w:rsidRPr="00E02DE8">
        <w:rPr>
          <w:rFonts w:ascii="Times New Roman" w:hAnsi="Times New Roman"/>
          <w:color w:val="000000" w:themeColor="text1"/>
          <w:sz w:val="24"/>
          <w:szCs w:val="24"/>
        </w:rPr>
        <w:t xml:space="preserve">Mood: </w:t>
      </w:r>
      <w:r w:rsidRPr="00E02DE8">
        <w:rPr>
          <w:rFonts w:ascii="Times New Roman" w:hAnsi="Times New Roman"/>
          <w:color w:val="00B050"/>
          <w:sz w:val="24"/>
          <w:szCs w:val="24"/>
        </w:rPr>
        <w:t>Self-reported</w:t>
      </w:r>
    </w:p>
    <w:p w14:paraId="3EA165D3" w14:textId="47847FF6" w:rsidR="00E02DE8" w:rsidRPr="00E02DE8" w:rsidRDefault="00E02DE8" w:rsidP="001E55D6">
      <w:pPr>
        <w:pStyle w:val="NoSpacing"/>
        <w:rPr>
          <w:rFonts w:ascii="Times New Roman" w:hAnsi="Times New Roman"/>
          <w:color w:val="00B050"/>
          <w:sz w:val="24"/>
          <w:szCs w:val="24"/>
        </w:rPr>
      </w:pPr>
      <w:r w:rsidRPr="00E02DE8">
        <w:rPr>
          <w:rFonts w:ascii="Times New Roman" w:hAnsi="Times New Roman"/>
          <w:color w:val="000000" w:themeColor="text1"/>
          <w:sz w:val="24"/>
          <w:szCs w:val="24"/>
        </w:rPr>
        <w:t>Behavior symptoms</w:t>
      </w:r>
      <w:r>
        <w:rPr>
          <w:rFonts w:ascii="Times New Roman" w:hAnsi="Times New Roman"/>
          <w:color w:val="000000" w:themeColor="text1"/>
          <w:sz w:val="24"/>
          <w:szCs w:val="24"/>
        </w:rPr>
        <w:t xml:space="preserve"> (E3</w:t>
      </w:r>
      <w:r w:rsidR="001A7E34">
        <w:rPr>
          <w:rFonts w:ascii="Times New Roman" w:hAnsi="Times New Roman"/>
          <w:color w:val="000000" w:themeColor="text1"/>
          <w:sz w:val="24"/>
          <w:szCs w:val="24"/>
        </w:rPr>
        <w:t>):</w:t>
      </w:r>
      <w:r w:rsidRPr="00E02DE8">
        <w:rPr>
          <w:rFonts w:ascii="Times New Roman" w:hAnsi="Times New Roman"/>
          <w:color w:val="000000" w:themeColor="text1"/>
          <w:sz w:val="24"/>
          <w:szCs w:val="24"/>
        </w:rPr>
        <w:t xml:space="preserve"> </w:t>
      </w:r>
      <w:r w:rsidRPr="00E02DE8">
        <w:rPr>
          <w:rFonts w:ascii="Times New Roman" w:hAnsi="Times New Roman"/>
          <w:color w:val="00B050"/>
          <w:sz w:val="24"/>
          <w:szCs w:val="24"/>
        </w:rPr>
        <w:t>Observe for behaviors, such as signs of low motivation, anxiety, frustration, or withdrawal from activities which should be notified to nurse and documented.</w:t>
      </w:r>
    </w:p>
    <w:p w14:paraId="4B1287DA" w14:textId="0B693034" w:rsidR="00E02DE8" w:rsidRPr="00E02DE8" w:rsidRDefault="00E02DE8" w:rsidP="001E55D6">
      <w:pPr>
        <w:pStyle w:val="NoSpacing"/>
        <w:rPr>
          <w:rFonts w:ascii="Times New Roman" w:hAnsi="Times New Roman"/>
          <w:color w:val="00B050"/>
          <w:sz w:val="24"/>
          <w:szCs w:val="24"/>
        </w:rPr>
      </w:pPr>
      <w:r w:rsidRPr="00E02DE8">
        <w:rPr>
          <w:rFonts w:ascii="Times New Roman" w:hAnsi="Times New Roman"/>
          <w:color w:val="000000" w:themeColor="text1"/>
          <w:sz w:val="24"/>
          <w:szCs w:val="24"/>
        </w:rPr>
        <w:t xml:space="preserve">Coping methods: </w:t>
      </w:r>
      <w:r w:rsidRPr="00E02DE8">
        <w:rPr>
          <w:rFonts w:ascii="Times New Roman" w:hAnsi="Times New Roman"/>
          <w:color w:val="00B050"/>
          <w:sz w:val="24"/>
          <w:szCs w:val="24"/>
        </w:rPr>
        <w:t>Rest breaks, reassurance, and support from staff, as well as engaging in preferred quiet or low-energy activities. Adjustment to changes in health status may require ongoing emotional support, reassurance, and clear communication to promote a sense of security and well-being.</w:t>
      </w:r>
    </w:p>
    <w:p w14:paraId="6D49BB29" w14:textId="77777777" w:rsidR="00E02DE8" w:rsidRPr="001E55D6" w:rsidRDefault="00E02DE8" w:rsidP="001E55D6">
      <w:pPr>
        <w:pStyle w:val="NoSpacing"/>
        <w:rPr>
          <w:rFonts w:ascii="Times New Roman" w:hAnsi="Times New Roman"/>
          <w:sz w:val="24"/>
          <w:szCs w:val="24"/>
          <w:lang w:val="en-GB"/>
        </w:rPr>
      </w:pPr>
    </w:p>
    <w:p w14:paraId="1BDC892B" w14:textId="77777777" w:rsidR="00CD67F0" w:rsidRPr="001E55D6" w:rsidRDefault="00CD67F0" w:rsidP="001E55D6">
      <w:pPr>
        <w:pStyle w:val="NoSpacing"/>
        <w:rPr>
          <w:rFonts w:ascii="Times New Roman" w:hAnsi="Times New Roman"/>
          <w:sz w:val="24"/>
          <w:szCs w:val="24"/>
          <w:lang w:val="en-GB"/>
        </w:rPr>
      </w:pPr>
      <w:r w:rsidRPr="001E55D6">
        <w:rPr>
          <w:rFonts w:ascii="Times New Roman" w:hAnsi="Times New Roman"/>
          <w:sz w:val="24"/>
          <w:szCs w:val="24"/>
          <w:lang w:val="en-GB"/>
        </w:rPr>
        <w:t>PSW Role for Safety Needs Identify:</w:t>
      </w:r>
    </w:p>
    <w:p w14:paraId="4DBBDED7" w14:textId="77777777" w:rsidR="00763E2A" w:rsidRPr="001E55D6" w:rsidRDefault="00763E2A" w:rsidP="001E55D6">
      <w:pPr>
        <w:pStyle w:val="NoSpacing"/>
        <w:rPr>
          <w:rFonts w:ascii="Times New Roman" w:hAnsi="Times New Roman"/>
          <w:sz w:val="24"/>
          <w:szCs w:val="24"/>
          <w:lang w:val="en-GB"/>
        </w:rPr>
      </w:pPr>
    </w:p>
    <w:p w14:paraId="0AC38AF0" w14:textId="7E41BCCE" w:rsidR="00CD67F0" w:rsidRDefault="00763E2A"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rPr>
      </w:pPr>
      <w:r w:rsidRPr="001E55D6">
        <w:rPr>
          <w:color w:val="EE0000"/>
        </w:rPr>
        <w:t>Personal support worker aids in the resident's safety by maintaining a consistent routine, using Gentle Persuasive Approaches (GPA) to redirect repetitive responsive behaviors, providing reassurance and emotional support, engaging the resident in meaningful activities, monitoring for signs of distress or wandering, and reporting changes in mood or behavior to the nurse.</w:t>
      </w:r>
    </w:p>
    <w:p w14:paraId="0C8DB115" w14:textId="55571B37" w:rsidR="00A0624C" w:rsidRPr="00A0624C" w:rsidRDefault="00A0624C"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D005E4">
        <w:rPr>
          <w:color w:val="7030A0"/>
        </w:rPr>
        <w:t>Personal support worker aids in the resident's safety by maintaining a consistent routine, using Gentle Persuasive Approaches (GPA) to redirect repetitive responsive behaviors, providing reassurance and emotional support, engaging the resident in meaningful activities, monitoring for signs of distress or wandering, and reporting changes in mood or behavior to the nurse.</w:t>
      </w:r>
    </w:p>
    <w:p w14:paraId="6B9D83A6" w14:textId="5D16A0FA" w:rsidR="000D7F2B" w:rsidRDefault="00E47FE2"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rPr>
      </w:pPr>
      <w:r w:rsidRPr="00E47FE2">
        <w:rPr>
          <w:color w:val="00B0F0"/>
          <w:lang w:val="en-GB"/>
        </w:rPr>
        <w:t>Resident</w:t>
      </w:r>
      <w:r>
        <w:rPr>
          <w:color w:val="00B0F0"/>
          <w:lang w:val="en-GB"/>
        </w:rPr>
        <w:t xml:space="preserve">’s </w:t>
      </w:r>
      <w:r w:rsidRPr="00E47FE2">
        <w:rPr>
          <w:color w:val="00B0F0"/>
          <w:lang w:val="en-GB"/>
        </w:rPr>
        <w:t xml:space="preserve">safety is maintained by </w:t>
      </w:r>
      <w:r w:rsidRPr="00E47FE2">
        <w:rPr>
          <w:color w:val="00B0F0"/>
        </w:rPr>
        <w:t>providing compassionate emotional support, encouraging meaningful social interaction and rehabilitation activities, adapting communication to the resident's abilities, and promoting independence, the PSW helps maintain the resident's emotional well-being, self-esteem, social engagement, and overall quality of life.</w:t>
      </w:r>
    </w:p>
    <w:p w14:paraId="382EB4DC" w14:textId="587722B2" w:rsidR="001A7E34" w:rsidRPr="001A7E34" w:rsidRDefault="001A7E34"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50"/>
        </w:rPr>
      </w:pPr>
      <w:r>
        <w:rPr>
          <w:color w:val="00B050"/>
        </w:rPr>
        <w:t>R</w:t>
      </w:r>
      <w:r w:rsidRPr="001A7E34">
        <w:rPr>
          <w:color w:val="00B050"/>
        </w:rPr>
        <w:t>esident benefits from supportive, respectful communication that is calm, patient, and encouraging. Assistance may include prompting to participate in activities, providing opportunities for social interaction, and offering choices to support self-esteem and autonomy. Emotional support should focus on maintaining dignity, promoting a positive self-concept, and encouraging gradual participation in rehabilitation and leisure activities within the resident’s tolerance level.</w:t>
      </w:r>
    </w:p>
    <w:p w14:paraId="71E80BFD" w14:textId="77777777" w:rsidR="00171E71" w:rsidRDefault="00171E71"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rPr>
      </w:pPr>
    </w:p>
    <w:p w14:paraId="53D7446C" w14:textId="77777777" w:rsidR="00171E71" w:rsidRPr="001E55D6" w:rsidRDefault="00171E71" w:rsidP="00171E71">
      <w:pPr>
        <w:jc w:val="center"/>
      </w:pPr>
      <w:r w:rsidRPr="001E55D6">
        <w:t>Reference</w:t>
      </w:r>
    </w:p>
    <w:p w14:paraId="0468BAAE" w14:textId="77777777" w:rsidR="00171E71" w:rsidRPr="001E55D6" w:rsidRDefault="00171E71" w:rsidP="00171E71">
      <w:pPr>
        <w:rPr>
          <w:i/>
        </w:rPr>
      </w:pPr>
      <w:r w:rsidRPr="001E55D6">
        <w:t xml:space="preserve">Sorrentino, S.A., </w:t>
      </w:r>
      <w:proofErr w:type="spellStart"/>
      <w:proofErr w:type="gramStart"/>
      <w:r w:rsidRPr="001E55D6">
        <w:t>Remmert,L</w:t>
      </w:r>
      <w:proofErr w:type="spellEnd"/>
      <w:r w:rsidRPr="001E55D6">
        <w:t>.</w:t>
      </w:r>
      <w:proofErr w:type="gramEnd"/>
      <w:r w:rsidRPr="001E55D6">
        <w:t xml:space="preserve">, Wilk, M.J., Newmaster, R. (2013). </w:t>
      </w:r>
      <w:r w:rsidRPr="001E55D6">
        <w:rPr>
          <w:i/>
        </w:rPr>
        <w:t xml:space="preserve">Mosby Canadian textbook for </w:t>
      </w:r>
    </w:p>
    <w:p w14:paraId="40CE57B6" w14:textId="77777777" w:rsidR="00171E71" w:rsidRPr="001E55D6" w:rsidRDefault="00171E71" w:rsidP="00171E71">
      <w:pPr>
        <w:ind w:firstLine="720"/>
      </w:pPr>
      <w:r w:rsidRPr="001E55D6">
        <w:rPr>
          <w:i/>
        </w:rPr>
        <w:t xml:space="preserve">the support worker </w:t>
      </w:r>
      <w:r w:rsidRPr="001E55D6">
        <w:t>(3rd Canadian ed.). Toronto: Elsevier</w:t>
      </w:r>
    </w:p>
    <w:p w14:paraId="274D197B" w14:textId="77777777" w:rsidR="00171E71" w:rsidRPr="00E47FE2" w:rsidRDefault="00171E71"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p>
    <w:p w14:paraId="6A71F07C" w14:textId="79E14C8B" w:rsidR="000D7F2B" w:rsidRPr="001E55D6" w:rsidRDefault="00CD67F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rPr>
      </w:pPr>
      <w:r w:rsidRPr="001E55D6">
        <w:rPr>
          <w:lang w:val="en-GB"/>
        </w:rPr>
        <w:t>10.</w:t>
      </w:r>
      <w:r w:rsidRPr="001E55D6">
        <w:rPr>
          <w:u w:val="single"/>
          <w:lang w:val="en-GB"/>
        </w:rPr>
        <w:t xml:space="preserve"> </w:t>
      </w:r>
      <w:r w:rsidR="00E26130" w:rsidRPr="001E55D6">
        <w:rPr>
          <w:u w:val="single"/>
          <w:lang w:val="en-GB"/>
        </w:rPr>
        <w:t>ADDITIONAL TREATMENTS/SUPPORT ACTIVITIES (WITHIN PSW ROLE) FOR CLIENT:</w:t>
      </w:r>
      <w:r w:rsidR="000D7F2B" w:rsidRPr="001E55D6">
        <w:rPr>
          <w:u w:val="single"/>
          <w:lang w:val="en-GB"/>
        </w:rPr>
        <w:t xml:space="preserve"> </w:t>
      </w:r>
    </w:p>
    <w:p w14:paraId="49E48BF0" w14:textId="49FFD232" w:rsidR="00CD67F0" w:rsidRDefault="000D7F2B"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EE0000"/>
          <w:lang w:val="en-GB"/>
        </w:rPr>
      </w:pPr>
      <w:r w:rsidRPr="001E55D6">
        <w:rPr>
          <w:color w:val="EE0000"/>
          <w:lang w:val="en-GB"/>
        </w:rPr>
        <w:t>In terms of additio</w:t>
      </w:r>
      <w:r w:rsidR="00072161" w:rsidRPr="001E55D6">
        <w:rPr>
          <w:color w:val="EE0000"/>
          <w:lang w:val="en-GB"/>
        </w:rPr>
        <w:t>n to aiding with physical care, personal support workers play an important role when it comes to supporting a resident’s psychosocial</w:t>
      </w:r>
      <w:r w:rsidRPr="001E55D6">
        <w:rPr>
          <w:color w:val="EE0000"/>
          <w:lang w:val="en-GB"/>
        </w:rPr>
        <w:t xml:space="preserve"> needs</w:t>
      </w:r>
      <w:r w:rsidR="00072161" w:rsidRPr="001E55D6">
        <w:rPr>
          <w:color w:val="EE0000"/>
          <w:lang w:val="en-GB"/>
        </w:rPr>
        <w:t xml:space="preserve">. Due to the </w:t>
      </w:r>
      <w:r w:rsidR="0006338D" w:rsidRPr="001E55D6">
        <w:rPr>
          <w:color w:val="EE0000"/>
          <w:lang w:val="en-GB"/>
        </w:rPr>
        <w:t>resident’s</w:t>
      </w:r>
      <w:r w:rsidR="00072161" w:rsidRPr="001E55D6">
        <w:rPr>
          <w:color w:val="EE0000"/>
          <w:lang w:val="en-GB"/>
        </w:rPr>
        <w:t xml:space="preserve"> cognitive impairment and still adjusting to living in long term care, social inclusion along with meaningful engagement is essential for maintaining emotional wellbeing, reducing loneliness and promoting the sense of belonging. </w:t>
      </w:r>
      <w:r w:rsidR="0006338D" w:rsidRPr="001E55D6">
        <w:rPr>
          <w:color w:val="EE0000"/>
          <w:lang w:val="en-GB"/>
        </w:rPr>
        <w:t>Thus,</w:t>
      </w:r>
      <w:r w:rsidR="00072161" w:rsidRPr="001E55D6">
        <w:rPr>
          <w:color w:val="EE0000"/>
          <w:lang w:val="en-GB"/>
        </w:rPr>
        <w:t xml:space="preserve"> the </w:t>
      </w:r>
      <w:r w:rsidR="0006338D" w:rsidRPr="001E55D6">
        <w:rPr>
          <w:color w:val="EE0000"/>
          <w:lang w:val="en-GB"/>
        </w:rPr>
        <w:t>resident</w:t>
      </w:r>
      <w:r w:rsidR="00072161" w:rsidRPr="001E55D6">
        <w:rPr>
          <w:color w:val="EE0000"/>
          <w:lang w:val="en-GB"/>
        </w:rPr>
        <w:t xml:space="preserve"> is encouraged to actively participate in recreational, social, and group activities that align with her interest. Increasing opportunities for positive social interactions by introducing the resident to </w:t>
      </w:r>
      <w:r w:rsidR="0006338D" w:rsidRPr="001E55D6">
        <w:rPr>
          <w:color w:val="EE0000"/>
          <w:lang w:val="en-GB"/>
        </w:rPr>
        <w:t>peers and</w:t>
      </w:r>
      <w:r w:rsidR="00072161" w:rsidRPr="001E55D6">
        <w:rPr>
          <w:color w:val="EE0000"/>
          <w:lang w:val="en-GB"/>
        </w:rPr>
        <w:t xml:space="preserve"> supporting the development of friendships within the home.</w:t>
      </w:r>
    </w:p>
    <w:p w14:paraId="717BA603" w14:textId="77777777" w:rsidR="00A0624C" w:rsidRPr="00D005E4" w:rsidRDefault="00A0624C" w:rsidP="00A06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r w:rsidRPr="00D005E4">
        <w:rPr>
          <w:color w:val="7030A0"/>
          <w:lang w:val="en-GB"/>
        </w:rPr>
        <w:lastRenderedPageBreak/>
        <w:t>In terms of addition to aiding with physical care, personal support workers play an important role when it comes to supporting a resident’s psychosocial needs. Due to the resident’s cognitive impairment social inclusion along with meaningful engagement is essential for maintaining emotional wellbeing, reducing loneliness and promoting the sense of belonging. Thus, the resident is encouraged to actively participate in recreational, social, and group activities that align with her interest. Increasing opportunities for positive social interactions by introducing the resident to peers and supporting the development of friendships within the home.</w:t>
      </w:r>
    </w:p>
    <w:p w14:paraId="43B79E03" w14:textId="77777777" w:rsidR="000803CF" w:rsidRPr="000803CF" w:rsidRDefault="000803CF" w:rsidP="000803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B0F0"/>
          <w:lang w:val="en-GB"/>
        </w:rPr>
      </w:pPr>
      <w:r w:rsidRPr="000803CF">
        <w:rPr>
          <w:color w:val="00B0F0"/>
          <w:lang w:val="en-GB"/>
        </w:rPr>
        <w:t xml:space="preserve">Addressing resident’s psychosocial needs are crucial to aiding in her wellbeing and depressive episodes in return allowing her to feel fulfilled. Encourage regular social interaction with family, friends, staff, and other residents to reduce feelings of loneliness and isolation. Provide emotional support through active listening, reassurance, patience, and respectful communication, encouraging participation in decisions about daily care whenever possible. </w:t>
      </w:r>
      <w:r w:rsidRPr="000803CF">
        <w:rPr>
          <w:color w:val="00B0F0"/>
        </w:rPr>
        <w:t>Adapt leisure activities to accommodate visual impairment and communication difficulties, such as listening to music, audiobooks, spiritual services, gentle exercises, crafts with assistance, reminiscence therapy, or one-to-one conversations.</w:t>
      </w:r>
    </w:p>
    <w:p w14:paraId="5C19BEBC" w14:textId="5088FECD" w:rsidR="00D15D37" w:rsidRPr="00D15D37" w:rsidRDefault="00D15D37" w:rsidP="001E55D6">
      <w:pPr>
        <w:pStyle w:val="NoSpacing"/>
        <w:rPr>
          <w:rFonts w:ascii="Times New Roman" w:hAnsi="Times New Roman"/>
          <w:color w:val="00B050"/>
          <w:sz w:val="24"/>
          <w:szCs w:val="24"/>
        </w:rPr>
      </w:pPr>
      <w:r w:rsidRPr="00D15D37">
        <w:rPr>
          <w:rFonts w:ascii="Times New Roman" w:hAnsi="Times New Roman"/>
          <w:color w:val="00B050"/>
          <w:sz w:val="24"/>
          <w:szCs w:val="24"/>
        </w:rPr>
        <w:t xml:space="preserve">The resident will be supported with additional recreation and social activities within the PSW role to promote stimulation, companionship, and emotional well-being. This includes encouraging participation in 1:1 recreation </w:t>
      </w:r>
      <w:proofErr w:type="gramStart"/>
      <w:r w:rsidRPr="00D15D37">
        <w:rPr>
          <w:rFonts w:ascii="Times New Roman" w:hAnsi="Times New Roman"/>
          <w:color w:val="00B050"/>
          <w:sz w:val="24"/>
          <w:szCs w:val="24"/>
        </w:rPr>
        <w:t>visit</w:t>
      </w:r>
      <w:r>
        <w:rPr>
          <w:rFonts w:ascii="Times New Roman" w:hAnsi="Times New Roman"/>
          <w:color w:val="00B050"/>
          <w:sz w:val="24"/>
          <w:szCs w:val="24"/>
        </w:rPr>
        <w:t>s</w:t>
      </w:r>
      <w:proofErr w:type="gramEnd"/>
      <w:r w:rsidRPr="00D15D37">
        <w:rPr>
          <w:rFonts w:ascii="Times New Roman" w:hAnsi="Times New Roman"/>
          <w:color w:val="00B050"/>
          <w:sz w:val="24"/>
          <w:szCs w:val="24"/>
        </w:rPr>
        <w:t xml:space="preserve"> with staff for conversation and mental engagement, as well as group activities such as bingo and pub programs based on the resident’s interests and tolerance. Assist the resident in reviewing the activity calendar and encourage attendance at preferred programs to reduce isolation and support social interaction. The resident will also be supported with spiritual care by facilitating attendance at Mass and receiving Holy Communion as desired. These activities aim to enhance quality of life, engagement, and overall well-being while maintaining comfort and dignity.</w:t>
      </w:r>
    </w:p>
    <w:p w14:paraId="5FD944A3" w14:textId="66CCDBD1" w:rsidR="00CD67F0" w:rsidRPr="001E55D6" w:rsidRDefault="00CD67F0" w:rsidP="001E55D6">
      <w:pPr>
        <w:pStyle w:val="NoSpacing"/>
        <w:rPr>
          <w:rFonts w:ascii="Times New Roman" w:hAnsi="Times New Roman"/>
          <w:sz w:val="24"/>
          <w:szCs w:val="24"/>
          <w:lang w:val="en-GB"/>
        </w:rPr>
      </w:pPr>
      <w:r w:rsidRPr="001E55D6">
        <w:rPr>
          <w:rFonts w:ascii="Times New Roman" w:hAnsi="Times New Roman"/>
          <w:sz w:val="24"/>
          <w:szCs w:val="24"/>
          <w:lang w:val="en-GB"/>
        </w:rPr>
        <w:t>PSW Role for Safety Needs Identify:</w:t>
      </w:r>
    </w:p>
    <w:p w14:paraId="4859227B" w14:textId="49FB437D" w:rsidR="0006338D" w:rsidRDefault="0006338D" w:rsidP="001E55D6">
      <w:pPr>
        <w:pStyle w:val="NoSpacing"/>
        <w:rPr>
          <w:rFonts w:ascii="Times New Roman" w:hAnsi="Times New Roman"/>
          <w:color w:val="EE0000"/>
          <w:sz w:val="24"/>
          <w:szCs w:val="24"/>
        </w:rPr>
      </w:pPr>
      <w:r w:rsidRPr="001E55D6">
        <w:rPr>
          <w:rFonts w:ascii="Times New Roman" w:hAnsi="Times New Roman"/>
          <w:color w:val="EE0000"/>
          <w:sz w:val="24"/>
          <w:szCs w:val="24"/>
        </w:rPr>
        <w:t>Personal support workers should support the resident's psychosocial well-being by encouraging participation in meaningful activities, promoting social interaction and friendship-building within the long-term care home, providing emotional support and reassurance, and fostering a sense of inclusion, purpose, and belonging.</w:t>
      </w:r>
    </w:p>
    <w:p w14:paraId="3A21EDA3" w14:textId="77777777" w:rsidR="00A0624C" w:rsidRPr="003D2FD2" w:rsidRDefault="00A0624C" w:rsidP="00A0624C">
      <w:pPr>
        <w:pStyle w:val="NoSpacing"/>
        <w:rPr>
          <w:rFonts w:ascii="Times New Roman" w:hAnsi="Times New Roman"/>
          <w:color w:val="7030A0"/>
          <w:sz w:val="24"/>
          <w:szCs w:val="24"/>
          <w:lang w:val="en-GB"/>
        </w:rPr>
      </w:pPr>
      <w:r w:rsidRPr="00D005E4">
        <w:rPr>
          <w:rFonts w:ascii="Times New Roman" w:hAnsi="Times New Roman"/>
          <w:color w:val="7030A0"/>
          <w:sz w:val="24"/>
          <w:szCs w:val="24"/>
        </w:rPr>
        <w:t>Personal support workers should support the resident's psychosocial well-being by encouraging participation in meaningful activities, promoting social interaction and friendship-building within the long-term care home, providing emotional support and reassurance, and fostering a sense of inclusion, purpose, and belonging.</w:t>
      </w:r>
    </w:p>
    <w:p w14:paraId="42A65D0F" w14:textId="1DA3C514" w:rsidR="00A0624C" w:rsidRPr="00E429FD" w:rsidRDefault="00E429FD" w:rsidP="00A0624C">
      <w:pPr>
        <w:pStyle w:val="NoSpacing"/>
        <w:rPr>
          <w:rFonts w:ascii="Times New Roman" w:hAnsi="Times New Roman"/>
          <w:color w:val="00B0F0"/>
          <w:sz w:val="24"/>
          <w:szCs w:val="24"/>
          <w:lang w:val="en-GB"/>
        </w:rPr>
      </w:pPr>
      <w:r w:rsidRPr="00E429FD">
        <w:rPr>
          <w:rFonts w:ascii="Times New Roman" w:hAnsi="Times New Roman"/>
          <w:color w:val="00B0F0"/>
          <w:sz w:val="24"/>
          <w:szCs w:val="24"/>
        </w:rPr>
        <w:t>Providing person-centered care within the personal support worker scope of practice, promoting independence, supporting rehabilitation, maintaining a safe environment, and promptly reporting changes in the resident's condition, the PSW contributes to the resident's comfort, safety, functional ability, and overall quality of life.</w:t>
      </w:r>
    </w:p>
    <w:p w14:paraId="75DCFEA5" w14:textId="650FF74D" w:rsidR="00A0624C" w:rsidRPr="00D15D37" w:rsidRDefault="00D15D37" w:rsidP="001E55D6">
      <w:pPr>
        <w:pStyle w:val="NoSpacing"/>
        <w:rPr>
          <w:rFonts w:ascii="Times New Roman" w:hAnsi="Times New Roman"/>
          <w:color w:val="00B050"/>
          <w:sz w:val="24"/>
          <w:szCs w:val="24"/>
          <w:lang w:val="en-GB"/>
        </w:rPr>
      </w:pPr>
      <w:r w:rsidRPr="00D15D37">
        <w:rPr>
          <w:rFonts w:ascii="Times New Roman" w:hAnsi="Times New Roman"/>
          <w:color w:val="00B050"/>
          <w:sz w:val="24"/>
          <w:szCs w:val="24"/>
        </w:rPr>
        <w:t>Support the resident’s safe participation in recreation, social, and spiritual activities by assisting with mobility, transfers, and transportation as needed. Monitor for signs of fatigue, shortness of breath, or distress due to COPD and cardiac conditions, and ensure the resident takes rest breaks when required. Aid the resident attend 1:1 and group activities safely, ensure the environment is free from hazards, and provide supervision as needed. Support safe attendance at Mass and receiving Holy Communion while maintaining comfort, dignity, and infection control practices, and report any concerns to the nurse.</w:t>
      </w:r>
    </w:p>
    <w:p w14:paraId="0C8DEA27" w14:textId="77777777" w:rsidR="00171E71" w:rsidRPr="001E55D6" w:rsidRDefault="00171E71" w:rsidP="00171E71">
      <w:pPr>
        <w:jc w:val="center"/>
      </w:pPr>
      <w:r w:rsidRPr="001E55D6">
        <w:t>Reference</w:t>
      </w:r>
    </w:p>
    <w:p w14:paraId="3B5C8E8B" w14:textId="77777777" w:rsidR="00171E71" w:rsidRPr="001E55D6" w:rsidRDefault="00171E71" w:rsidP="00171E71">
      <w:pPr>
        <w:rPr>
          <w:i/>
        </w:rPr>
      </w:pPr>
      <w:r w:rsidRPr="001E55D6">
        <w:t xml:space="preserve">Sorrentino, S.A., </w:t>
      </w:r>
      <w:proofErr w:type="spellStart"/>
      <w:proofErr w:type="gramStart"/>
      <w:r w:rsidRPr="001E55D6">
        <w:t>Remmert,L</w:t>
      </w:r>
      <w:proofErr w:type="spellEnd"/>
      <w:r w:rsidRPr="001E55D6">
        <w:t>.</w:t>
      </w:r>
      <w:proofErr w:type="gramEnd"/>
      <w:r w:rsidRPr="001E55D6">
        <w:t xml:space="preserve">, Wilk, M.J., Newmaster, R. (2013). </w:t>
      </w:r>
      <w:r w:rsidRPr="001E55D6">
        <w:rPr>
          <w:i/>
        </w:rPr>
        <w:t xml:space="preserve">Mosby Canadian textbook for </w:t>
      </w:r>
    </w:p>
    <w:p w14:paraId="68D5430F" w14:textId="77777777" w:rsidR="00171E71" w:rsidRPr="001E55D6" w:rsidRDefault="00171E71" w:rsidP="00171E71">
      <w:pPr>
        <w:ind w:firstLine="720"/>
      </w:pPr>
      <w:r w:rsidRPr="001E55D6">
        <w:rPr>
          <w:i/>
        </w:rPr>
        <w:lastRenderedPageBreak/>
        <w:t xml:space="preserve">the support worker </w:t>
      </w:r>
      <w:r w:rsidRPr="001E55D6">
        <w:t>(3rd Canadian ed.). Toronto: Elsevier</w:t>
      </w:r>
    </w:p>
    <w:p w14:paraId="5066A4EA" w14:textId="77777777" w:rsidR="00FB17DA" w:rsidRDefault="00FB17DA" w:rsidP="001E55D6">
      <w:pPr>
        <w:pStyle w:val="NoSpacing"/>
        <w:rPr>
          <w:rFonts w:ascii="Times New Roman" w:hAnsi="Times New Roman"/>
          <w:sz w:val="24"/>
          <w:szCs w:val="24"/>
          <w:lang w:val="en-GB"/>
        </w:rPr>
      </w:pPr>
    </w:p>
    <w:p w14:paraId="1A2EA724" w14:textId="77777777" w:rsidR="000803CF" w:rsidRDefault="000803CF" w:rsidP="001E55D6">
      <w:pPr>
        <w:pStyle w:val="NoSpacing"/>
        <w:rPr>
          <w:rFonts w:ascii="Times New Roman" w:hAnsi="Times New Roman"/>
          <w:sz w:val="24"/>
          <w:szCs w:val="24"/>
          <w:lang w:val="en-GB"/>
        </w:rPr>
      </w:pPr>
    </w:p>
    <w:p w14:paraId="3D6C9F81" w14:textId="77777777" w:rsidR="000803CF" w:rsidRDefault="000803CF" w:rsidP="001E55D6">
      <w:pPr>
        <w:pStyle w:val="NoSpacing"/>
        <w:rPr>
          <w:rFonts w:ascii="Times New Roman" w:hAnsi="Times New Roman"/>
          <w:sz w:val="24"/>
          <w:szCs w:val="24"/>
          <w:lang w:val="en-GB"/>
        </w:rPr>
      </w:pPr>
    </w:p>
    <w:p w14:paraId="466A19D1" w14:textId="77777777" w:rsidR="000803CF" w:rsidRDefault="000803CF" w:rsidP="001E55D6">
      <w:pPr>
        <w:pStyle w:val="NoSpacing"/>
        <w:rPr>
          <w:rFonts w:ascii="Times New Roman" w:hAnsi="Times New Roman"/>
          <w:sz w:val="24"/>
          <w:szCs w:val="24"/>
          <w:lang w:val="en-GB"/>
        </w:rPr>
      </w:pPr>
    </w:p>
    <w:p w14:paraId="74B665E0" w14:textId="77777777" w:rsidR="000803CF" w:rsidRDefault="000803CF" w:rsidP="000803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7030A0"/>
          <w:lang w:val="en-GB"/>
        </w:rPr>
      </w:pPr>
    </w:p>
    <w:p w14:paraId="5F5A75B4" w14:textId="77777777" w:rsidR="00FB17DA" w:rsidRPr="001E55D6" w:rsidRDefault="00FB17DA" w:rsidP="001E55D6">
      <w:pPr>
        <w:pStyle w:val="NoSpacing"/>
        <w:rPr>
          <w:rFonts w:ascii="Times New Roman" w:hAnsi="Times New Roman"/>
          <w:sz w:val="24"/>
          <w:szCs w:val="24"/>
          <w:lang w:val="en-GB"/>
        </w:rPr>
      </w:pPr>
    </w:p>
    <w:p w14:paraId="2C627174" w14:textId="77777777" w:rsidR="00FB17DA" w:rsidRPr="001E55D6" w:rsidRDefault="00FB17DA" w:rsidP="001E55D6">
      <w:pPr>
        <w:pStyle w:val="NoSpacing"/>
        <w:rPr>
          <w:rFonts w:ascii="Times New Roman" w:hAnsi="Times New Roman"/>
          <w:sz w:val="24"/>
          <w:szCs w:val="24"/>
          <w:lang w:val="en-GB"/>
        </w:rPr>
      </w:pPr>
    </w:p>
    <w:p w14:paraId="57A73AAB" w14:textId="77777777" w:rsidR="00FB17DA" w:rsidRPr="001E55D6" w:rsidRDefault="00FB17DA" w:rsidP="001E55D6">
      <w:pPr>
        <w:pStyle w:val="NoSpacing"/>
        <w:rPr>
          <w:rFonts w:ascii="Times New Roman" w:hAnsi="Times New Roman"/>
          <w:sz w:val="24"/>
          <w:szCs w:val="24"/>
          <w:lang w:val="en-GB"/>
        </w:rPr>
      </w:pPr>
    </w:p>
    <w:p w14:paraId="45828F8F" w14:textId="77777777" w:rsidR="00FB17DA" w:rsidRPr="001E55D6" w:rsidRDefault="00FB17DA" w:rsidP="001E55D6">
      <w:pPr>
        <w:pStyle w:val="NoSpacing"/>
        <w:rPr>
          <w:rFonts w:ascii="Times New Roman" w:hAnsi="Times New Roman"/>
          <w:sz w:val="24"/>
          <w:szCs w:val="24"/>
          <w:lang w:val="en-GB"/>
        </w:rPr>
      </w:pPr>
    </w:p>
    <w:p w14:paraId="3CCA27D5" w14:textId="77777777" w:rsidR="00FB17DA" w:rsidRPr="001E55D6" w:rsidRDefault="00FB17DA" w:rsidP="001E55D6">
      <w:pPr>
        <w:pStyle w:val="NoSpacing"/>
        <w:rPr>
          <w:rFonts w:ascii="Times New Roman" w:hAnsi="Times New Roman"/>
          <w:sz w:val="24"/>
          <w:szCs w:val="24"/>
          <w:lang w:val="en-GB"/>
        </w:rPr>
      </w:pPr>
    </w:p>
    <w:p w14:paraId="3266E9C6" w14:textId="77777777" w:rsidR="00FB17DA" w:rsidRPr="001E55D6" w:rsidRDefault="00FB17DA" w:rsidP="001E55D6">
      <w:pPr>
        <w:pStyle w:val="NoSpacing"/>
        <w:rPr>
          <w:rFonts w:ascii="Times New Roman" w:hAnsi="Times New Roman"/>
          <w:sz w:val="24"/>
          <w:szCs w:val="24"/>
          <w:lang w:val="en-GB"/>
        </w:rPr>
      </w:pPr>
    </w:p>
    <w:p w14:paraId="31233124" w14:textId="77777777" w:rsidR="00FB17DA" w:rsidRPr="001E55D6" w:rsidRDefault="00FB17DA" w:rsidP="001E55D6">
      <w:pPr>
        <w:pStyle w:val="NoSpacing"/>
        <w:rPr>
          <w:rFonts w:ascii="Times New Roman" w:hAnsi="Times New Roman"/>
          <w:sz w:val="24"/>
          <w:szCs w:val="24"/>
          <w:lang w:val="en-GB"/>
        </w:rPr>
      </w:pPr>
    </w:p>
    <w:p w14:paraId="2E20EE3F" w14:textId="77777777" w:rsidR="00FB17DA" w:rsidRPr="001E55D6" w:rsidRDefault="00FB17DA" w:rsidP="001E55D6">
      <w:pPr>
        <w:pStyle w:val="NoSpacing"/>
        <w:rPr>
          <w:rFonts w:ascii="Times New Roman" w:hAnsi="Times New Roman"/>
          <w:sz w:val="24"/>
          <w:szCs w:val="24"/>
          <w:lang w:val="en-GB"/>
        </w:rPr>
      </w:pPr>
    </w:p>
    <w:p w14:paraId="4060BB42" w14:textId="77777777" w:rsidR="00FB17DA" w:rsidRPr="001E55D6" w:rsidRDefault="00FB17DA" w:rsidP="001E55D6">
      <w:pPr>
        <w:pStyle w:val="NoSpacing"/>
        <w:rPr>
          <w:rFonts w:ascii="Times New Roman" w:hAnsi="Times New Roman"/>
          <w:sz w:val="24"/>
          <w:szCs w:val="24"/>
          <w:lang w:val="en-GB"/>
        </w:rPr>
      </w:pPr>
    </w:p>
    <w:p w14:paraId="59FC9AAF" w14:textId="77777777" w:rsidR="00FB17DA" w:rsidRPr="001E55D6" w:rsidRDefault="00FB17DA" w:rsidP="001E55D6">
      <w:pPr>
        <w:pStyle w:val="NoSpacing"/>
        <w:rPr>
          <w:rFonts w:ascii="Times New Roman" w:hAnsi="Times New Roman"/>
          <w:sz w:val="24"/>
          <w:szCs w:val="24"/>
          <w:lang w:val="en-GB"/>
        </w:rPr>
      </w:pPr>
    </w:p>
    <w:p w14:paraId="4AC6FEE5" w14:textId="77777777" w:rsidR="00FB17DA" w:rsidRPr="001E55D6" w:rsidRDefault="00FB17DA" w:rsidP="001E55D6">
      <w:pPr>
        <w:pStyle w:val="NoSpacing"/>
        <w:rPr>
          <w:rFonts w:ascii="Times New Roman" w:hAnsi="Times New Roman"/>
          <w:sz w:val="24"/>
          <w:szCs w:val="24"/>
          <w:lang w:val="en-GB"/>
        </w:rPr>
      </w:pPr>
    </w:p>
    <w:p w14:paraId="4F2D706E" w14:textId="77777777" w:rsidR="00FB17DA" w:rsidRPr="001E55D6" w:rsidRDefault="00FB17DA" w:rsidP="001E55D6">
      <w:pPr>
        <w:pStyle w:val="NoSpacing"/>
        <w:rPr>
          <w:rFonts w:ascii="Times New Roman" w:hAnsi="Times New Roman"/>
          <w:sz w:val="24"/>
          <w:szCs w:val="24"/>
          <w:lang w:val="en-GB"/>
        </w:rPr>
      </w:pPr>
    </w:p>
    <w:p w14:paraId="1D3F129D" w14:textId="77777777" w:rsidR="00FB17DA" w:rsidRPr="001E55D6" w:rsidRDefault="00FB17DA" w:rsidP="001E55D6">
      <w:pPr>
        <w:pStyle w:val="NoSpacing"/>
        <w:rPr>
          <w:rFonts w:ascii="Times New Roman" w:hAnsi="Times New Roman"/>
          <w:sz w:val="24"/>
          <w:szCs w:val="24"/>
          <w:lang w:val="en-GB"/>
        </w:rPr>
      </w:pPr>
    </w:p>
    <w:p w14:paraId="17B9E508" w14:textId="77777777" w:rsidR="00FB17DA" w:rsidRPr="001E55D6" w:rsidRDefault="00FB17DA" w:rsidP="001E55D6">
      <w:pPr>
        <w:pStyle w:val="NoSpacing"/>
        <w:rPr>
          <w:rFonts w:ascii="Times New Roman" w:hAnsi="Times New Roman"/>
          <w:sz w:val="24"/>
          <w:szCs w:val="24"/>
          <w:lang w:val="en-GB"/>
        </w:rPr>
      </w:pPr>
    </w:p>
    <w:p w14:paraId="51942F22" w14:textId="77777777" w:rsidR="00FB17DA" w:rsidRPr="001E55D6" w:rsidRDefault="00FB17DA" w:rsidP="001E55D6">
      <w:pPr>
        <w:pStyle w:val="NoSpacing"/>
        <w:rPr>
          <w:rFonts w:ascii="Times New Roman" w:hAnsi="Times New Roman"/>
          <w:sz w:val="24"/>
          <w:szCs w:val="24"/>
          <w:lang w:val="en-GB"/>
        </w:rPr>
      </w:pPr>
    </w:p>
    <w:p w14:paraId="3CE11347" w14:textId="77777777" w:rsidR="00FB17DA" w:rsidRPr="001E55D6" w:rsidRDefault="00FB17DA" w:rsidP="001E55D6">
      <w:pPr>
        <w:pStyle w:val="NoSpacing"/>
        <w:rPr>
          <w:rFonts w:ascii="Times New Roman" w:hAnsi="Times New Roman"/>
          <w:sz w:val="24"/>
          <w:szCs w:val="24"/>
          <w:lang w:val="en-GB"/>
        </w:rPr>
      </w:pPr>
    </w:p>
    <w:p w14:paraId="21AD6229" w14:textId="77777777" w:rsidR="00FB17DA" w:rsidRPr="001E55D6" w:rsidRDefault="00FB17DA" w:rsidP="001E55D6">
      <w:pPr>
        <w:pStyle w:val="NoSpacing"/>
        <w:rPr>
          <w:rFonts w:ascii="Times New Roman" w:hAnsi="Times New Roman"/>
          <w:sz w:val="24"/>
          <w:szCs w:val="24"/>
          <w:lang w:val="en-GB"/>
        </w:rPr>
      </w:pPr>
    </w:p>
    <w:p w14:paraId="139B90CB" w14:textId="77777777" w:rsidR="00FB17DA" w:rsidRPr="001E55D6" w:rsidRDefault="00FB17DA" w:rsidP="001E55D6">
      <w:pPr>
        <w:pStyle w:val="NoSpacing"/>
        <w:rPr>
          <w:rFonts w:ascii="Times New Roman" w:hAnsi="Times New Roman"/>
          <w:sz w:val="24"/>
          <w:szCs w:val="24"/>
          <w:lang w:val="en-GB"/>
        </w:rPr>
      </w:pPr>
    </w:p>
    <w:p w14:paraId="520E83AD" w14:textId="77777777" w:rsidR="00FB17DA" w:rsidRPr="001E55D6" w:rsidRDefault="00FB17DA" w:rsidP="001E55D6">
      <w:pPr>
        <w:pStyle w:val="NoSpacing"/>
        <w:rPr>
          <w:rFonts w:ascii="Times New Roman" w:hAnsi="Times New Roman"/>
          <w:sz w:val="24"/>
          <w:szCs w:val="24"/>
          <w:lang w:val="en-GB"/>
        </w:rPr>
      </w:pPr>
    </w:p>
    <w:p w14:paraId="11DE6C13" w14:textId="77777777" w:rsidR="00FB17DA" w:rsidRPr="001E55D6" w:rsidRDefault="00FB17DA" w:rsidP="001E55D6">
      <w:pPr>
        <w:pStyle w:val="NoSpacing"/>
        <w:rPr>
          <w:rFonts w:ascii="Times New Roman" w:hAnsi="Times New Roman"/>
          <w:sz w:val="24"/>
          <w:szCs w:val="24"/>
          <w:lang w:val="en-GB"/>
        </w:rPr>
      </w:pPr>
    </w:p>
    <w:p w14:paraId="1CE4E1C8" w14:textId="77777777" w:rsidR="00FB17DA" w:rsidRPr="001E55D6" w:rsidRDefault="00FB17DA" w:rsidP="001E55D6">
      <w:pPr>
        <w:pStyle w:val="NoSpacing"/>
        <w:rPr>
          <w:rFonts w:ascii="Times New Roman" w:hAnsi="Times New Roman"/>
          <w:sz w:val="24"/>
          <w:szCs w:val="24"/>
          <w:lang w:val="en-GB"/>
        </w:rPr>
      </w:pPr>
    </w:p>
    <w:p w14:paraId="13B67712" w14:textId="77777777" w:rsidR="00FB17DA" w:rsidRPr="001E55D6" w:rsidRDefault="00FB17DA" w:rsidP="001E55D6">
      <w:pPr>
        <w:pStyle w:val="NoSpacing"/>
        <w:rPr>
          <w:rFonts w:ascii="Times New Roman" w:hAnsi="Times New Roman"/>
          <w:sz w:val="24"/>
          <w:szCs w:val="24"/>
          <w:lang w:val="en-GB"/>
        </w:rPr>
      </w:pPr>
    </w:p>
    <w:p w14:paraId="5A02B6F8" w14:textId="77777777" w:rsidR="00FB17DA" w:rsidRPr="001E55D6" w:rsidRDefault="00FB17DA" w:rsidP="001E55D6">
      <w:pPr>
        <w:pStyle w:val="NoSpacing"/>
        <w:rPr>
          <w:rFonts w:ascii="Times New Roman" w:hAnsi="Times New Roman"/>
          <w:sz w:val="24"/>
          <w:szCs w:val="24"/>
          <w:lang w:val="en-GB"/>
        </w:rPr>
      </w:pPr>
    </w:p>
    <w:p w14:paraId="3532223C" w14:textId="77777777" w:rsidR="00FB17DA" w:rsidRPr="001E55D6" w:rsidRDefault="00FB17DA" w:rsidP="001E55D6">
      <w:pPr>
        <w:pStyle w:val="NoSpacing"/>
        <w:rPr>
          <w:rFonts w:ascii="Times New Roman" w:hAnsi="Times New Roman"/>
          <w:sz w:val="24"/>
          <w:szCs w:val="24"/>
          <w:lang w:val="en-GB"/>
        </w:rPr>
      </w:pPr>
    </w:p>
    <w:p w14:paraId="5F581EFA" w14:textId="77777777" w:rsidR="00FB17DA" w:rsidRPr="001E55D6" w:rsidRDefault="00FB17DA" w:rsidP="001E55D6">
      <w:pPr>
        <w:pStyle w:val="NoSpacing"/>
        <w:rPr>
          <w:rFonts w:ascii="Times New Roman" w:hAnsi="Times New Roman"/>
          <w:sz w:val="24"/>
          <w:szCs w:val="24"/>
          <w:lang w:val="en-GB"/>
        </w:rPr>
      </w:pPr>
    </w:p>
    <w:p w14:paraId="4EBBEEE4" w14:textId="77777777" w:rsidR="00FB17DA" w:rsidRPr="001E55D6" w:rsidRDefault="00FB17DA" w:rsidP="001E55D6">
      <w:pPr>
        <w:jc w:val="center"/>
      </w:pPr>
    </w:p>
    <w:p w14:paraId="1AC8895B" w14:textId="77777777" w:rsidR="00FB17DA" w:rsidRPr="001E55D6" w:rsidRDefault="00FB17DA" w:rsidP="001E55D6">
      <w:pPr>
        <w:pStyle w:val="NoSpacing"/>
        <w:rPr>
          <w:rFonts w:ascii="Times New Roman" w:hAnsi="Times New Roman"/>
          <w:sz w:val="24"/>
          <w:szCs w:val="24"/>
          <w:lang w:val="en-GB"/>
        </w:rPr>
      </w:pPr>
    </w:p>
    <w:p w14:paraId="1A4A2A73" w14:textId="77777777" w:rsidR="00FB17DA" w:rsidRPr="001E55D6" w:rsidRDefault="00FB17DA" w:rsidP="001E55D6">
      <w:pPr>
        <w:pStyle w:val="NoSpacing"/>
        <w:rPr>
          <w:rFonts w:ascii="Times New Roman" w:hAnsi="Times New Roman"/>
          <w:sz w:val="24"/>
          <w:szCs w:val="24"/>
          <w:lang w:val="en-GB"/>
        </w:rPr>
      </w:pPr>
    </w:p>
    <w:p w14:paraId="2A4B2EB5" w14:textId="77777777" w:rsidR="00CD67F0" w:rsidRPr="001E55D6" w:rsidRDefault="00CD67F0"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u w:val="single"/>
          <w:lang w:val="en-GB"/>
        </w:rPr>
      </w:pPr>
    </w:p>
    <w:p w14:paraId="214BA0AF" w14:textId="77777777" w:rsidR="002F7F82" w:rsidRPr="001E55D6" w:rsidRDefault="00956A0A" w:rsidP="001E5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1E55D6">
        <w:rPr>
          <w:lang w:val="en-GB"/>
        </w:rPr>
        <w:tab/>
      </w:r>
    </w:p>
    <w:sectPr w:rsidR="002F7F82" w:rsidRPr="001E55D6" w:rsidSect="007B59A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07EF59" w14:textId="77777777" w:rsidR="00E60949" w:rsidRDefault="00E60949" w:rsidP="00646A6C">
      <w:r>
        <w:separator/>
      </w:r>
    </w:p>
  </w:endnote>
  <w:endnote w:type="continuationSeparator" w:id="0">
    <w:p w14:paraId="11196D00" w14:textId="77777777" w:rsidR="00E60949" w:rsidRDefault="00E60949" w:rsidP="0064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AE4B89" w14:textId="77777777" w:rsidR="00E60949" w:rsidRDefault="00E60949" w:rsidP="00646A6C">
      <w:r>
        <w:separator/>
      </w:r>
    </w:p>
  </w:footnote>
  <w:footnote w:type="continuationSeparator" w:id="0">
    <w:p w14:paraId="2D5A2E85" w14:textId="77777777" w:rsidR="00E60949" w:rsidRDefault="00E60949" w:rsidP="00646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88124"/>
      <w:docPartObj>
        <w:docPartGallery w:val="Page Numbers (Top of Page)"/>
        <w:docPartUnique/>
      </w:docPartObj>
    </w:sdtPr>
    <w:sdtContent>
      <w:p w14:paraId="63D0C1CD" w14:textId="77777777" w:rsidR="00DD1541" w:rsidRDefault="00A025DE" w:rsidP="007B59AA">
        <w:pPr>
          <w:pStyle w:val="Header"/>
        </w:pPr>
        <w:r w:rsidRPr="007B59AA">
          <w:rPr>
            <w:rFonts w:ascii="Times New Roman" w:hAnsi="Times New Roman"/>
            <w:sz w:val="24"/>
            <w:szCs w:val="24"/>
            <w:lang w:val="en-CA"/>
          </w:rPr>
          <w:t>PERSONAL ORGANIZATIONAL PLAN</w:t>
        </w:r>
        <w:r>
          <w:t xml:space="preserve">                                                                                 </w:t>
        </w:r>
        <w:r w:rsidR="00573BDC" w:rsidRPr="007B59AA">
          <w:rPr>
            <w:rFonts w:ascii="Times New Roman" w:hAnsi="Times New Roman"/>
            <w:sz w:val="24"/>
            <w:szCs w:val="24"/>
          </w:rPr>
          <w:fldChar w:fldCharType="begin"/>
        </w:r>
        <w:r w:rsidRPr="007B59AA">
          <w:rPr>
            <w:rFonts w:ascii="Times New Roman" w:hAnsi="Times New Roman"/>
            <w:sz w:val="24"/>
            <w:szCs w:val="24"/>
          </w:rPr>
          <w:instrText xml:space="preserve"> PAGE   \* MERGEFORMAT </w:instrText>
        </w:r>
        <w:r w:rsidR="00573BDC" w:rsidRPr="007B59AA">
          <w:rPr>
            <w:rFonts w:ascii="Times New Roman" w:hAnsi="Times New Roman"/>
            <w:sz w:val="24"/>
            <w:szCs w:val="24"/>
          </w:rPr>
          <w:fldChar w:fldCharType="separate"/>
        </w:r>
        <w:r w:rsidR="00FB17DA">
          <w:rPr>
            <w:rFonts w:ascii="Times New Roman" w:hAnsi="Times New Roman"/>
            <w:noProof/>
            <w:sz w:val="24"/>
            <w:szCs w:val="24"/>
          </w:rPr>
          <w:t>8</w:t>
        </w:r>
        <w:r w:rsidR="00573BDC" w:rsidRPr="007B59AA">
          <w:rPr>
            <w:rFonts w:ascii="Times New Roman" w:hAnsi="Times New Roman"/>
            <w:sz w:val="24"/>
            <w:szCs w:val="24"/>
          </w:rPr>
          <w:fldChar w:fldCharType="end"/>
        </w:r>
      </w:p>
    </w:sdtContent>
  </w:sdt>
  <w:p w14:paraId="5AA7D1C7" w14:textId="77777777" w:rsidR="00DD1541" w:rsidRPr="00CA270F" w:rsidRDefault="00DD1541" w:rsidP="007B59AA">
    <w:pPr>
      <w:pStyle w:val="Heade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88125"/>
      <w:docPartObj>
        <w:docPartGallery w:val="Page Numbers (Top of Page)"/>
        <w:docPartUnique/>
      </w:docPartObj>
    </w:sdtPr>
    <w:sdtContent>
      <w:p w14:paraId="53218864" w14:textId="77777777" w:rsidR="00DD1541" w:rsidRDefault="00A025DE" w:rsidP="007B59AA">
        <w:pPr>
          <w:pStyle w:val="Header"/>
        </w:pPr>
        <w:r w:rsidRPr="007B59AA">
          <w:rPr>
            <w:rFonts w:ascii="Times New Roman" w:hAnsi="Times New Roman"/>
            <w:sz w:val="24"/>
            <w:szCs w:val="24"/>
            <w:lang w:val="en-CA"/>
          </w:rPr>
          <w:t>Running head</w:t>
        </w:r>
        <w:r>
          <w:rPr>
            <w:lang w:val="en-CA"/>
          </w:rPr>
          <w:t xml:space="preserve">: </w:t>
        </w:r>
        <w:r w:rsidRPr="007B59AA">
          <w:rPr>
            <w:rFonts w:ascii="Times New Roman" w:hAnsi="Times New Roman"/>
            <w:sz w:val="24"/>
            <w:szCs w:val="24"/>
            <w:lang w:val="en-CA"/>
          </w:rPr>
          <w:t>PERSONAL ORGANIZATIONAL PLAN</w:t>
        </w:r>
        <w:r>
          <w:rPr>
            <w:rFonts w:ascii="Times New Roman" w:hAnsi="Times New Roman"/>
            <w:sz w:val="24"/>
            <w:szCs w:val="24"/>
            <w:lang w:val="en-CA"/>
          </w:rPr>
          <w:t xml:space="preserve">                                                           </w:t>
        </w:r>
        <w:r>
          <w:t xml:space="preserve"> </w:t>
        </w:r>
        <w:r w:rsidR="00573BDC" w:rsidRPr="003F4AFE">
          <w:rPr>
            <w:rFonts w:ascii="Times New Roman" w:hAnsi="Times New Roman"/>
            <w:sz w:val="24"/>
            <w:szCs w:val="24"/>
          </w:rPr>
          <w:fldChar w:fldCharType="begin"/>
        </w:r>
        <w:r w:rsidRPr="003F4AFE">
          <w:rPr>
            <w:rFonts w:ascii="Times New Roman" w:hAnsi="Times New Roman"/>
            <w:sz w:val="24"/>
            <w:szCs w:val="24"/>
          </w:rPr>
          <w:instrText xml:space="preserve"> PAGE   \* MERGEFORMAT </w:instrText>
        </w:r>
        <w:r w:rsidR="00573BDC" w:rsidRPr="003F4AFE">
          <w:rPr>
            <w:rFonts w:ascii="Times New Roman" w:hAnsi="Times New Roman"/>
            <w:sz w:val="24"/>
            <w:szCs w:val="24"/>
          </w:rPr>
          <w:fldChar w:fldCharType="separate"/>
        </w:r>
        <w:r w:rsidR="00FB17DA">
          <w:rPr>
            <w:rFonts w:ascii="Times New Roman" w:hAnsi="Times New Roman"/>
            <w:noProof/>
            <w:sz w:val="24"/>
            <w:szCs w:val="24"/>
          </w:rPr>
          <w:t>1</w:t>
        </w:r>
        <w:r w:rsidR="00573BDC" w:rsidRPr="003F4AFE">
          <w:rPr>
            <w:rFonts w:ascii="Times New Roman" w:hAnsi="Times New Roman"/>
            <w:noProof/>
            <w:sz w:val="24"/>
            <w:szCs w:val="24"/>
          </w:rPr>
          <w:fldChar w:fldCharType="end"/>
        </w:r>
      </w:p>
    </w:sdtContent>
  </w:sdt>
  <w:p w14:paraId="487A4583" w14:textId="77777777" w:rsidR="00DD1541" w:rsidRDefault="00DD15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925BC7"/>
    <w:multiLevelType w:val="hybridMultilevel"/>
    <w:tmpl w:val="1068AC50"/>
    <w:lvl w:ilvl="0" w:tplc="3830E1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63150B"/>
    <w:multiLevelType w:val="hybridMultilevel"/>
    <w:tmpl w:val="02560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8858D9"/>
    <w:multiLevelType w:val="hybridMultilevel"/>
    <w:tmpl w:val="F0FED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6023591">
    <w:abstractNumId w:val="1"/>
  </w:num>
  <w:num w:numId="2" w16cid:durableId="1694113499">
    <w:abstractNumId w:val="2"/>
  </w:num>
  <w:num w:numId="3" w16cid:durableId="6287538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130"/>
    <w:rsid w:val="00006A31"/>
    <w:rsid w:val="000361E9"/>
    <w:rsid w:val="00042F90"/>
    <w:rsid w:val="00045886"/>
    <w:rsid w:val="0005720F"/>
    <w:rsid w:val="00057C03"/>
    <w:rsid w:val="00062140"/>
    <w:rsid w:val="0006338D"/>
    <w:rsid w:val="000642E1"/>
    <w:rsid w:val="00072161"/>
    <w:rsid w:val="00072B7C"/>
    <w:rsid w:val="000803CF"/>
    <w:rsid w:val="000A7747"/>
    <w:rsid w:val="000A7917"/>
    <w:rsid w:val="000D066B"/>
    <w:rsid w:val="000D4882"/>
    <w:rsid w:val="000D7F2B"/>
    <w:rsid w:val="000E7B80"/>
    <w:rsid w:val="00103D11"/>
    <w:rsid w:val="001413D8"/>
    <w:rsid w:val="00167CEC"/>
    <w:rsid w:val="00171E71"/>
    <w:rsid w:val="00196A89"/>
    <w:rsid w:val="001A1CB8"/>
    <w:rsid w:val="001A7E34"/>
    <w:rsid w:val="001C5A15"/>
    <w:rsid w:val="001E55D6"/>
    <w:rsid w:val="002058B7"/>
    <w:rsid w:val="00210DEC"/>
    <w:rsid w:val="00212247"/>
    <w:rsid w:val="00221A9A"/>
    <w:rsid w:val="00222B80"/>
    <w:rsid w:val="00256856"/>
    <w:rsid w:val="00290469"/>
    <w:rsid w:val="002B032A"/>
    <w:rsid w:val="002B30D2"/>
    <w:rsid w:val="002B5CCC"/>
    <w:rsid w:val="002D0E78"/>
    <w:rsid w:val="002D635A"/>
    <w:rsid w:val="002F3636"/>
    <w:rsid w:val="002F7F82"/>
    <w:rsid w:val="003A5C34"/>
    <w:rsid w:val="003B633E"/>
    <w:rsid w:val="003C0EEC"/>
    <w:rsid w:val="003F3B9E"/>
    <w:rsid w:val="003F4673"/>
    <w:rsid w:val="003F4AFE"/>
    <w:rsid w:val="00431718"/>
    <w:rsid w:val="00434D03"/>
    <w:rsid w:val="00483D65"/>
    <w:rsid w:val="00486A9D"/>
    <w:rsid w:val="004B1ED8"/>
    <w:rsid w:val="004D1093"/>
    <w:rsid w:val="00506A3C"/>
    <w:rsid w:val="00521AD6"/>
    <w:rsid w:val="00524E23"/>
    <w:rsid w:val="0057140C"/>
    <w:rsid w:val="00573BDC"/>
    <w:rsid w:val="00591086"/>
    <w:rsid w:val="005A0F4D"/>
    <w:rsid w:val="005B31F3"/>
    <w:rsid w:val="005C0FF3"/>
    <w:rsid w:val="005F1B63"/>
    <w:rsid w:val="00610CB3"/>
    <w:rsid w:val="00632DAC"/>
    <w:rsid w:val="00644E77"/>
    <w:rsid w:val="00646A6C"/>
    <w:rsid w:val="006949BD"/>
    <w:rsid w:val="006A5B2D"/>
    <w:rsid w:val="006B13D5"/>
    <w:rsid w:val="006B3DBB"/>
    <w:rsid w:val="006C1FEE"/>
    <w:rsid w:val="006D77BF"/>
    <w:rsid w:val="0070076C"/>
    <w:rsid w:val="00750FE4"/>
    <w:rsid w:val="007511E9"/>
    <w:rsid w:val="00763E2A"/>
    <w:rsid w:val="007A27B4"/>
    <w:rsid w:val="007B42A9"/>
    <w:rsid w:val="007D0200"/>
    <w:rsid w:val="007F1568"/>
    <w:rsid w:val="008015E1"/>
    <w:rsid w:val="00846CEF"/>
    <w:rsid w:val="00853228"/>
    <w:rsid w:val="008710A2"/>
    <w:rsid w:val="008718EE"/>
    <w:rsid w:val="00875B0F"/>
    <w:rsid w:val="008B1DF4"/>
    <w:rsid w:val="008C3792"/>
    <w:rsid w:val="008C7D8D"/>
    <w:rsid w:val="008D34CC"/>
    <w:rsid w:val="008F69EB"/>
    <w:rsid w:val="009070F8"/>
    <w:rsid w:val="0091079A"/>
    <w:rsid w:val="00912F5C"/>
    <w:rsid w:val="00914C52"/>
    <w:rsid w:val="0093557B"/>
    <w:rsid w:val="00956A0A"/>
    <w:rsid w:val="00957D38"/>
    <w:rsid w:val="0097144E"/>
    <w:rsid w:val="009734DF"/>
    <w:rsid w:val="0097443F"/>
    <w:rsid w:val="009916B4"/>
    <w:rsid w:val="009A12A7"/>
    <w:rsid w:val="009B261B"/>
    <w:rsid w:val="009C1363"/>
    <w:rsid w:val="009D5277"/>
    <w:rsid w:val="00A025DE"/>
    <w:rsid w:val="00A0624C"/>
    <w:rsid w:val="00A2380D"/>
    <w:rsid w:val="00A268E2"/>
    <w:rsid w:val="00A346A4"/>
    <w:rsid w:val="00A63F8F"/>
    <w:rsid w:val="00A70356"/>
    <w:rsid w:val="00A74AE9"/>
    <w:rsid w:val="00A82474"/>
    <w:rsid w:val="00A8769F"/>
    <w:rsid w:val="00A91E9A"/>
    <w:rsid w:val="00AA7FDB"/>
    <w:rsid w:val="00AB6B51"/>
    <w:rsid w:val="00AE6CD7"/>
    <w:rsid w:val="00B22E2E"/>
    <w:rsid w:val="00B46BD1"/>
    <w:rsid w:val="00B828E1"/>
    <w:rsid w:val="00BA44D3"/>
    <w:rsid w:val="00BC2EEF"/>
    <w:rsid w:val="00BC67E4"/>
    <w:rsid w:val="00BD28F2"/>
    <w:rsid w:val="00C0455E"/>
    <w:rsid w:val="00C053CE"/>
    <w:rsid w:val="00C2400B"/>
    <w:rsid w:val="00C525D2"/>
    <w:rsid w:val="00C71076"/>
    <w:rsid w:val="00CA1F6E"/>
    <w:rsid w:val="00CC29D6"/>
    <w:rsid w:val="00CD67F0"/>
    <w:rsid w:val="00CD75F0"/>
    <w:rsid w:val="00CE2F0D"/>
    <w:rsid w:val="00CE6D0C"/>
    <w:rsid w:val="00D15D37"/>
    <w:rsid w:val="00D37E28"/>
    <w:rsid w:val="00D41816"/>
    <w:rsid w:val="00D52263"/>
    <w:rsid w:val="00D63824"/>
    <w:rsid w:val="00D7547B"/>
    <w:rsid w:val="00D8617C"/>
    <w:rsid w:val="00DC5280"/>
    <w:rsid w:val="00DC636E"/>
    <w:rsid w:val="00DD1541"/>
    <w:rsid w:val="00E02DE8"/>
    <w:rsid w:val="00E200A3"/>
    <w:rsid w:val="00E21EDE"/>
    <w:rsid w:val="00E26130"/>
    <w:rsid w:val="00E429FD"/>
    <w:rsid w:val="00E47FE2"/>
    <w:rsid w:val="00E60949"/>
    <w:rsid w:val="00E632FF"/>
    <w:rsid w:val="00E71516"/>
    <w:rsid w:val="00E7769F"/>
    <w:rsid w:val="00EA2214"/>
    <w:rsid w:val="00EB37B2"/>
    <w:rsid w:val="00EB5358"/>
    <w:rsid w:val="00EC61F2"/>
    <w:rsid w:val="00F123B1"/>
    <w:rsid w:val="00F15F0C"/>
    <w:rsid w:val="00F16179"/>
    <w:rsid w:val="00F45DFA"/>
    <w:rsid w:val="00F63CED"/>
    <w:rsid w:val="00F67401"/>
    <w:rsid w:val="00F67525"/>
    <w:rsid w:val="00F76D20"/>
    <w:rsid w:val="00F82075"/>
    <w:rsid w:val="00F94C24"/>
    <w:rsid w:val="00FA5974"/>
    <w:rsid w:val="00FB17DA"/>
    <w:rsid w:val="00FB3162"/>
    <w:rsid w:val="00FB51C7"/>
    <w:rsid w:val="00FC62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6CF1D"/>
  <w15:docId w15:val="{48BC2E8D-DDC2-4906-8C75-CC169EB91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FE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130"/>
    <w:pPr>
      <w:tabs>
        <w:tab w:val="center" w:pos="4680"/>
        <w:tab w:val="right" w:pos="9360"/>
      </w:tabs>
    </w:pPr>
    <w:rPr>
      <w:rFonts w:ascii="Arial" w:hAnsi="Arial"/>
      <w:sz w:val="22"/>
      <w:szCs w:val="22"/>
      <w:lang w:val="en-US"/>
    </w:rPr>
  </w:style>
  <w:style w:type="character" w:customStyle="1" w:styleId="HeaderChar">
    <w:name w:val="Header Char"/>
    <w:basedOn w:val="DefaultParagraphFont"/>
    <w:link w:val="Header"/>
    <w:uiPriority w:val="99"/>
    <w:rsid w:val="00E26130"/>
    <w:rPr>
      <w:rFonts w:ascii="Arial" w:eastAsia="Times New Roman" w:hAnsi="Arial" w:cs="Times New Roman"/>
      <w:lang w:val="en-US"/>
    </w:rPr>
  </w:style>
  <w:style w:type="paragraph" w:styleId="Footer">
    <w:name w:val="footer"/>
    <w:basedOn w:val="Normal"/>
    <w:link w:val="FooterChar"/>
    <w:uiPriority w:val="99"/>
    <w:unhideWhenUsed/>
    <w:rsid w:val="00646A6C"/>
    <w:pPr>
      <w:tabs>
        <w:tab w:val="center" w:pos="4680"/>
        <w:tab w:val="right" w:pos="9360"/>
      </w:tabs>
    </w:pPr>
    <w:rPr>
      <w:rFonts w:ascii="Arial" w:hAnsi="Arial"/>
      <w:sz w:val="22"/>
      <w:szCs w:val="22"/>
      <w:lang w:val="en-US"/>
    </w:rPr>
  </w:style>
  <w:style w:type="character" w:customStyle="1" w:styleId="FooterChar">
    <w:name w:val="Footer Char"/>
    <w:basedOn w:val="DefaultParagraphFont"/>
    <w:link w:val="Footer"/>
    <w:uiPriority w:val="99"/>
    <w:rsid w:val="00646A6C"/>
    <w:rPr>
      <w:rFonts w:ascii="Arial" w:eastAsia="Times New Roman" w:hAnsi="Arial" w:cs="Times New Roman"/>
      <w:lang w:val="en-US"/>
    </w:rPr>
  </w:style>
  <w:style w:type="character" w:styleId="CommentReference">
    <w:name w:val="annotation reference"/>
    <w:basedOn w:val="DefaultParagraphFont"/>
    <w:uiPriority w:val="99"/>
    <w:semiHidden/>
    <w:unhideWhenUsed/>
    <w:rsid w:val="00B46BD1"/>
    <w:rPr>
      <w:sz w:val="16"/>
      <w:szCs w:val="16"/>
    </w:rPr>
  </w:style>
  <w:style w:type="paragraph" w:styleId="CommentText">
    <w:name w:val="annotation text"/>
    <w:basedOn w:val="Normal"/>
    <w:link w:val="CommentTextChar"/>
    <w:uiPriority w:val="99"/>
    <w:semiHidden/>
    <w:unhideWhenUsed/>
    <w:rsid w:val="00B46BD1"/>
    <w:rPr>
      <w:rFonts w:ascii="Arial" w:hAnsi="Arial"/>
      <w:sz w:val="20"/>
      <w:szCs w:val="20"/>
      <w:lang w:val="en-US"/>
    </w:rPr>
  </w:style>
  <w:style w:type="character" w:customStyle="1" w:styleId="CommentTextChar">
    <w:name w:val="Comment Text Char"/>
    <w:basedOn w:val="DefaultParagraphFont"/>
    <w:link w:val="CommentText"/>
    <w:uiPriority w:val="99"/>
    <w:semiHidden/>
    <w:rsid w:val="00B46BD1"/>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46BD1"/>
    <w:rPr>
      <w:b/>
      <w:bCs/>
    </w:rPr>
  </w:style>
  <w:style w:type="character" w:customStyle="1" w:styleId="CommentSubjectChar">
    <w:name w:val="Comment Subject Char"/>
    <w:basedOn w:val="CommentTextChar"/>
    <w:link w:val="CommentSubject"/>
    <w:uiPriority w:val="99"/>
    <w:semiHidden/>
    <w:rsid w:val="00B46BD1"/>
    <w:rPr>
      <w:rFonts w:ascii="Arial" w:eastAsia="Times New Roman" w:hAnsi="Arial" w:cs="Times New Roman"/>
      <w:b/>
      <w:bCs/>
      <w:sz w:val="20"/>
      <w:szCs w:val="20"/>
      <w:lang w:val="en-US"/>
    </w:rPr>
  </w:style>
  <w:style w:type="paragraph" w:styleId="BalloonText">
    <w:name w:val="Balloon Text"/>
    <w:basedOn w:val="Normal"/>
    <w:link w:val="BalloonTextChar"/>
    <w:uiPriority w:val="99"/>
    <w:semiHidden/>
    <w:unhideWhenUsed/>
    <w:rsid w:val="00B46BD1"/>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B46BD1"/>
    <w:rPr>
      <w:rFonts w:ascii="Tahoma" w:eastAsia="Times New Roman" w:hAnsi="Tahoma" w:cs="Tahoma"/>
      <w:sz w:val="16"/>
      <w:szCs w:val="16"/>
      <w:lang w:val="en-US"/>
    </w:rPr>
  </w:style>
  <w:style w:type="paragraph" w:styleId="NoSpacing">
    <w:name w:val="No Spacing"/>
    <w:uiPriority w:val="1"/>
    <w:qFormat/>
    <w:rsid w:val="00DC636E"/>
    <w:pPr>
      <w:spacing w:after="0" w:line="240" w:lineRule="auto"/>
    </w:pPr>
    <w:rPr>
      <w:rFonts w:ascii="Arial" w:eastAsia="Times New Roman" w:hAnsi="Arial" w:cs="Times New Roman"/>
      <w:lang w:val="en-US"/>
    </w:rPr>
  </w:style>
  <w:style w:type="table" w:styleId="TableGrid">
    <w:name w:val="Table Grid"/>
    <w:basedOn w:val="TableNormal"/>
    <w:uiPriority w:val="39"/>
    <w:rsid w:val="00196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7F156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9D5277"/>
    <w:pPr>
      <w:ind w:left="720"/>
      <w:contextualSpacing/>
    </w:pPr>
    <w:rPr>
      <w:rFonts w:ascii="Arial" w:hAnsi="Arial"/>
      <w:sz w:val="22"/>
      <w:szCs w:val="22"/>
      <w:lang w:val="en-US"/>
    </w:rPr>
  </w:style>
  <w:style w:type="character" w:customStyle="1" w:styleId="apple-converted-space">
    <w:name w:val="apple-converted-space"/>
    <w:basedOn w:val="DefaultParagraphFont"/>
    <w:rsid w:val="00F76D20"/>
  </w:style>
  <w:style w:type="character" w:styleId="Strong">
    <w:name w:val="Strong"/>
    <w:basedOn w:val="DefaultParagraphFont"/>
    <w:uiPriority w:val="22"/>
    <w:qFormat/>
    <w:rsid w:val="00F76D20"/>
    <w:rPr>
      <w:b/>
      <w:bCs/>
    </w:rPr>
  </w:style>
  <w:style w:type="paragraph" w:customStyle="1" w:styleId="isselectedend">
    <w:name w:val="isselectedend"/>
    <w:basedOn w:val="Normal"/>
    <w:rsid w:val="00D41816"/>
    <w:pPr>
      <w:spacing w:before="100" w:beforeAutospacing="1" w:after="100" w:afterAutospacing="1"/>
    </w:pPr>
  </w:style>
  <w:style w:type="paragraph" w:styleId="NormalWeb">
    <w:name w:val="Normal (Web)"/>
    <w:basedOn w:val="Normal"/>
    <w:uiPriority w:val="99"/>
    <w:semiHidden/>
    <w:unhideWhenUsed/>
    <w:rsid w:val="00042F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12374</Words>
  <Characters>70538</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Myles</dc:creator>
  <cp:lastModifiedBy>Microsoft Office User</cp:lastModifiedBy>
  <cp:revision>2</cp:revision>
  <dcterms:created xsi:type="dcterms:W3CDTF">2026-07-14T15:31:00Z</dcterms:created>
  <dcterms:modified xsi:type="dcterms:W3CDTF">2026-07-14T15:31:00Z</dcterms:modified>
</cp:coreProperties>
</file>